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170A4" w14:textId="6E12A42D" w:rsidR="00E51ED5" w:rsidRDefault="00E51ED5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</w:p>
    <w:p w14:paraId="4B9B03F1" w14:textId="66EA7A4B" w:rsidR="003C3FD6" w:rsidRDefault="00696E47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>
        <w:rPr>
          <w:rFonts w:ascii="Times New Roman" w:hAnsi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4DB7F5CF" wp14:editId="255DF5B2">
            <wp:simplePos x="0" y="0"/>
            <wp:positionH relativeFrom="column">
              <wp:posOffset>-572135</wp:posOffset>
            </wp:positionH>
            <wp:positionV relativeFrom="paragraph">
              <wp:posOffset>-2540</wp:posOffset>
            </wp:positionV>
            <wp:extent cx="1714500" cy="730250"/>
            <wp:effectExtent l="1905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0343" w:rsidRPr="003D59A2">
        <w:rPr>
          <w:rFonts w:ascii="Times New Roman" w:hAnsi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20A76BEF" wp14:editId="51E46120">
            <wp:simplePos x="0" y="0"/>
            <wp:positionH relativeFrom="column">
              <wp:posOffset>4336415</wp:posOffset>
            </wp:positionH>
            <wp:positionV relativeFrom="paragraph">
              <wp:posOffset>-738505</wp:posOffset>
            </wp:positionV>
            <wp:extent cx="1849271" cy="1849271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271" cy="1849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3FD6">
        <w:rPr>
          <w:rFonts w:ascii="Times New Roman" w:hAnsi="Times New Roman"/>
          <w:b/>
          <w:noProof/>
          <w:color w:val="000000"/>
          <w:sz w:val="28"/>
          <w:szCs w:val="28"/>
          <w:lang w:eastAsia="pt-BR"/>
        </w:rPr>
        <w:drawing>
          <wp:anchor distT="0" distB="0" distL="114300" distR="114300" simplePos="0" relativeHeight="251659264" behindDoc="1" locked="0" layoutInCell="1" allowOverlap="1" wp14:anchorId="416EF665" wp14:editId="58EF5E80">
            <wp:simplePos x="0" y="0"/>
            <wp:positionH relativeFrom="column">
              <wp:posOffset>2082165</wp:posOffset>
            </wp:positionH>
            <wp:positionV relativeFrom="paragraph">
              <wp:posOffset>-297815</wp:posOffset>
            </wp:positionV>
            <wp:extent cx="800100" cy="800100"/>
            <wp:effectExtent l="1905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F30F84" w14:textId="77777777" w:rsidR="003C3FD6" w:rsidRPr="00FD3C0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pt-PT"/>
        </w:rPr>
      </w:pPr>
    </w:p>
    <w:p w14:paraId="4BA7020F" w14:textId="4788290A" w:rsidR="003D59A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</w:p>
    <w:p w14:paraId="6106E1BF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</w:t>
      </w:r>
      <w:r w:rsidR="0019464A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           </w:t>
      </w:r>
      <w:r w:rsidR="003C3FD6" w:rsidRPr="000B7BB2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>Município de Ananindeua</w:t>
      </w:r>
    </w:p>
    <w:p w14:paraId="6B79F04F" w14:textId="77777777" w:rsidR="005C2988" w:rsidRDefault="003D59A2" w:rsidP="005C2988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</w:t>
      </w:r>
      <w:r w:rsidR="0019464A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</w:t>
      </w:r>
      <w:r w:rsidR="003C3FD6"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Câmara Municipal de Ananindeua</w:t>
      </w:r>
    </w:p>
    <w:p w14:paraId="4779E8E0" w14:textId="0ABADABA" w:rsidR="003C3FD6" w:rsidRPr="000B7BB2" w:rsidRDefault="005C2988" w:rsidP="005C2988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                  </w:t>
      </w:r>
      <w:r w:rsidR="003C3FD6"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CNPJn.º 00.423.755/0001-07</w:t>
      </w:r>
    </w:p>
    <w:p w14:paraId="2AE7A32E" w14:textId="2DE67152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Gabinete do Vereador Aure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lio Rodrigues- 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Vice-</w:t>
      </w:r>
      <w:r w:rsidR="005C2988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P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residente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-</w:t>
      </w: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Republicanos</w:t>
      </w:r>
    </w:p>
    <w:p w14:paraId="136BF255" w14:textId="77777777" w:rsidR="003C3FD6" w:rsidRPr="000B7BB2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__________________________________________________________</w:t>
      </w:r>
    </w:p>
    <w:p w14:paraId="2F3C5975" w14:textId="7EAD7D22" w:rsidR="001A403F" w:rsidRDefault="001A403F" w:rsidP="001A403F">
      <w:pPr>
        <w:pStyle w:val="SemEspaamento"/>
        <w:jc w:val="center"/>
        <w:rPr>
          <w:rFonts w:ascii="Cambria" w:hAnsi="Cambria" w:cs="Calibri"/>
          <w:b/>
        </w:rPr>
      </w:pPr>
    </w:p>
    <w:p w14:paraId="3940A848" w14:textId="442B121B" w:rsidR="00DE4059" w:rsidRPr="00734462" w:rsidRDefault="00DE4059" w:rsidP="00DE4059">
      <w:pPr>
        <w:pStyle w:val="SemEspaamen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734462">
        <w:rPr>
          <w:rFonts w:asciiTheme="minorHAnsi" w:hAnsiTheme="minorHAnsi" w:cstheme="minorHAnsi"/>
          <w:b/>
          <w:sz w:val="24"/>
          <w:szCs w:val="24"/>
        </w:rPr>
        <w:t>Gabinete Vereador Aurélio Rodrigues</w:t>
      </w:r>
    </w:p>
    <w:p w14:paraId="0084B6A4" w14:textId="13BAB9BA" w:rsidR="00FE6AC8" w:rsidRPr="00734462" w:rsidRDefault="00FE6AC8" w:rsidP="00FE6AC8">
      <w:pPr>
        <w:tabs>
          <w:tab w:val="left" w:pos="1316"/>
        </w:tabs>
        <w:rPr>
          <w:rFonts w:cstheme="minorHAnsi"/>
          <w:b/>
          <w:sz w:val="24"/>
          <w:szCs w:val="24"/>
        </w:rPr>
      </w:pPr>
    </w:p>
    <w:p w14:paraId="7E5F54F1" w14:textId="4524E632" w:rsidR="00FE6AC8" w:rsidRPr="00734462" w:rsidRDefault="009C0AFC" w:rsidP="00FE6AC8">
      <w:pPr>
        <w:jc w:val="center"/>
        <w:rPr>
          <w:rFonts w:cstheme="minorHAnsi"/>
          <w:b/>
          <w:sz w:val="24"/>
          <w:szCs w:val="24"/>
          <w:u w:val="single"/>
        </w:rPr>
      </w:pPr>
      <w:r w:rsidRPr="00734462">
        <w:rPr>
          <w:rFonts w:cstheme="minorHAnsi"/>
          <w:b/>
          <w:sz w:val="24"/>
          <w:szCs w:val="24"/>
          <w:u w:val="single"/>
        </w:rPr>
        <w:t xml:space="preserve">REQUERIMENTO N°    </w:t>
      </w:r>
      <w:r w:rsidR="00135BBB" w:rsidRPr="00734462">
        <w:rPr>
          <w:rFonts w:cstheme="minorHAnsi"/>
          <w:b/>
          <w:sz w:val="24"/>
          <w:szCs w:val="24"/>
          <w:u w:val="single"/>
        </w:rPr>
        <w:t>/2025</w:t>
      </w:r>
    </w:p>
    <w:p w14:paraId="2A4A9791" w14:textId="448C1ECE" w:rsidR="00A91390" w:rsidRPr="00734462" w:rsidRDefault="003D4686" w:rsidP="00F4220E">
      <w:pPr>
        <w:jc w:val="right"/>
        <w:rPr>
          <w:rFonts w:cstheme="minorHAnsi"/>
          <w:b/>
          <w:sz w:val="24"/>
          <w:szCs w:val="24"/>
        </w:rPr>
      </w:pPr>
      <w:r w:rsidRPr="00734462">
        <w:rPr>
          <w:rFonts w:cstheme="minorHAnsi"/>
          <w:b/>
          <w:sz w:val="24"/>
          <w:szCs w:val="24"/>
        </w:rPr>
        <w:t xml:space="preserve">Ananindeua/PA, </w:t>
      </w:r>
      <w:r w:rsidR="00734462" w:rsidRPr="00734462">
        <w:rPr>
          <w:rFonts w:cstheme="minorHAnsi"/>
          <w:b/>
          <w:sz w:val="24"/>
          <w:szCs w:val="24"/>
        </w:rPr>
        <w:t>15</w:t>
      </w:r>
      <w:r w:rsidR="004A280B" w:rsidRPr="00734462">
        <w:rPr>
          <w:rFonts w:cstheme="minorHAnsi"/>
          <w:b/>
          <w:sz w:val="24"/>
          <w:szCs w:val="24"/>
        </w:rPr>
        <w:t xml:space="preserve"> </w:t>
      </w:r>
      <w:r w:rsidR="00135BBB" w:rsidRPr="00734462">
        <w:rPr>
          <w:rFonts w:cstheme="minorHAnsi"/>
          <w:b/>
          <w:sz w:val="24"/>
          <w:szCs w:val="24"/>
        </w:rPr>
        <w:t xml:space="preserve">de </w:t>
      </w:r>
      <w:r w:rsidR="004A280B" w:rsidRPr="00734462">
        <w:rPr>
          <w:rFonts w:cstheme="minorHAnsi"/>
          <w:b/>
          <w:sz w:val="24"/>
          <w:szCs w:val="24"/>
        </w:rPr>
        <w:t>maio</w:t>
      </w:r>
      <w:r w:rsidR="00135BBB" w:rsidRPr="00734462">
        <w:rPr>
          <w:rFonts w:cstheme="minorHAnsi"/>
          <w:b/>
          <w:sz w:val="24"/>
          <w:szCs w:val="24"/>
        </w:rPr>
        <w:t xml:space="preserve"> de 2025</w:t>
      </w:r>
      <w:r w:rsidR="00FE6AC8" w:rsidRPr="00734462">
        <w:rPr>
          <w:rFonts w:cstheme="minorHAnsi"/>
          <w:b/>
          <w:sz w:val="24"/>
          <w:szCs w:val="24"/>
        </w:rPr>
        <w:t>.</w:t>
      </w:r>
    </w:p>
    <w:p w14:paraId="0AA557FE" w14:textId="6B576004" w:rsidR="00FE6AC8" w:rsidRPr="00734462" w:rsidRDefault="00FE6AC8" w:rsidP="004A280B">
      <w:pPr>
        <w:jc w:val="both"/>
        <w:rPr>
          <w:rFonts w:cstheme="minorHAnsi"/>
          <w:sz w:val="24"/>
          <w:szCs w:val="24"/>
        </w:rPr>
      </w:pPr>
      <w:r w:rsidRPr="00734462">
        <w:rPr>
          <w:rFonts w:cstheme="minorHAnsi"/>
          <w:sz w:val="24"/>
          <w:szCs w:val="24"/>
        </w:rPr>
        <w:t>Exmo. Senhor Presidente</w:t>
      </w:r>
    </w:p>
    <w:p w14:paraId="042D553D" w14:textId="60A13608" w:rsidR="00FE6AC8" w:rsidRPr="00734462" w:rsidRDefault="00FE6AC8" w:rsidP="004A280B">
      <w:pPr>
        <w:jc w:val="both"/>
        <w:rPr>
          <w:rFonts w:cstheme="minorHAnsi"/>
          <w:sz w:val="24"/>
          <w:szCs w:val="24"/>
        </w:rPr>
      </w:pPr>
      <w:r w:rsidRPr="00734462">
        <w:rPr>
          <w:rFonts w:cstheme="minorHAnsi"/>
          <w:sz w:val="24"/>
          <w:szCs w:val="24"/>
        </w:rPr>
        <w:t>Exmo. Senhores (as) Vereadores (as)</w:t>
      </w:r>
    </w:p>
    <w:p w14:paraId="027E1CFD" w14:textId="2434A0F7" w:rsidR="005D1DD6" w:rsidRPr="00734462" w:rsidRDefault="00FE6AC8" w:rsidP="004A280B">
      <w:pPr>
        <w:jc w:val="both"/>
        <w:rPr>
          <w:rFonts w:cstheme="minorHAnsi"/>
          <w:sz w:val="24"/>
          <w:szCs w:val="24"/>
        </w:rPr>
      </w:pPr>
      <w:r w:rsidRPr="00734462">
        <w:rPr>
          <w:rFonts w:cstheme="minorHAnsi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="008278A7">
        <w:rPr>
          <w:rFonts w:cstheme="minorHAnsi"/>
          <w:sz w:val="24"/>
          <w:szCs w:val="24"/>
        </w:rPr>
        <w:t xml:space="preserve">para </w:t>
      </w:r>
      <w:r w:rsidR="00734462" w:rsidRPr="00734462">
        <w:rPr>
          <w:rFonts w:eastAsia="Times New Roman" w:cstheme="minorHAnsi"/>
          <w:b/>
          <w:sz w:val="24"/>
          <w:szCs w:val="24"/>
          <w:lang w:eastAsia="pt-BR"/>
        </w:rPr>
        <w:t xml:space="preserve">que sejam disponibilizadas, no mínimo, </w:t>
      </w:r>
      <w:r w:rsidR="00734462" w:rsidRPr="00734462">
        <w:rPr>
          <w:rFonts w:eastAsia="Times New Roman" w:cstheme="minorHAnsi"/>
          <w:b/>
          <w:bCs/>
          <w:sz w:val="24"/>
          <w:szCs w:val="24"/>
          <w:lang w:eastAsia="pt-BR"/>
        </w:rPr>
        <w:t>duas cadeiras de rodas</w:t>
      </w:r>
      <w:r w:rsidR="00734462" w:rsidRPr="00734462">
        <w:rPr>
          <w:rFonts w:eastAsia="Times New Roman" w:cstheme="minorHAnsi"/>
          <w:b/>
          <w:sz w:val="24"/>
          <w:szCs w:val="24"/>
          <w:lang w:eastAsia="pt-BR"/>
        </w:rPr>
        <w:t xml:space="preserve"> em cada unidade de saúde do município</w:t>
      </w:r>
      <w:r w:rsidR="0060174C" w:rsidRPr="00734462">
        <w:rPr>
          <w:rStyle w:val="Forte"/>
          <w:rFonts w:cstheme="minorHAnsi"/>
          <w:sz w:val="24"/>
          <w:szCs w:val="24"/>
        </w:rPr>
        <w:t>.</w:t>
      </w:r>
    </w:p>
    <w:p w14:paraId="15EFAFDA" w14:textId="42EA52B9" w:rsidR="004A280B" w:rsidRPr="00734462" w:rsidRDefault="00FE6AC8" w:rsidP="00AA67B0">
      <w:pPr>
        <w:jc w:val="center"/>
        <w:rPr>
          <w:rFonts w:cstheme="minorHAnsi"/>
          <w:b/>
          <w:sz w:val="24"/>
          <w:szCs w:val="24"/>
          <w:u w:val="single"/>
        </w:rPr>
      </w:pPr>
      <w:r w:rsidRPr="00734462">
        <w:rPr>
          <w:rFonts w:cstheme="minorHAnsi"/>
          <w:b/>
          <w:sz w:val="24"/>
          <w:szCs w:val="24"/>
          <w:u w:val="single"/>
        </w:rPr>
        <w:t>JUSTIFICATIVA</w:t>
      </w:r>
    </w:p>
    <w:p w14:paraId="52F1F762" w14:textId="77777777" w:rsidR="00734462" w:rsidRDefault="00734462" w:rsidP="00734462">
      <w:pPr>
        <w:spacing w:before="100" w:beforeAutospacing="1" w:after="100" w:afterAutospacing="1" w:line="240" w:lineRule="auto"/>
        <w:ind w:firstLine="1418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Sabemos que a</w:t>
      </w:r>
      <w:r w:rsidRPr="00734462">
        <w:rPr>
          <w:rFonts w:eastAsia="Times New Roman" w:cstheme="minorHAnsi"/>
          <w:sz w:val="24"/>
          <w:szCs w:val="24"/>
          <w:lang w:eastAsia="pt-BR"/>
        </w:rPr>
        <w:t xml:space="preserve"> presença de cadeiras de rodas nas unidades de saúde é fundamental para garantir o acesso e a dignidade dos pacientes, especialmente em situações de emergência ou quando há necessidade de locomoção interna. </w:t>
      </w:r>
    </w:p>
    <w:p w14:paraId="043DE15A" w14:textId="60583EC3" w:rsidR="00734462" w:rsidRPr="00734462" w:rsidRDefault="00734462" w:rsidP="00734462">
      <w:pPr>
        <w:spacing w:before="100" w:beforeAutospacing="1" w:after="100" w:afterAutospacing="1" w:line="240" w:lineRule="auto"/>
        <w:ind w:firstLine="1418"/>
        <w:jc w:val="both"/>
        <w:rPr>
          <w:rFonts w:eastAsia="Times New Roman" w:cstheme="minorHAnsi"/>
          <w:sz w:val="24"/>
          <w:szCs w:val="24"/>
          <w:lang w:eastAsia="pt-BR"/>
        </w:rPr>
      </w:pPr>
      <w:r w:rsidRPr="00734462">
        <w:rPr>
          <w:rFonts w:eastAsia="Times New Roman" w:cstheme="minorHAnsi"/>
          <w:sz w:val="24"/>
          <w:szCs w:val="24"/>
          <w:lang w:eastAsia="pt-BR"/>
        </w:rPr>
        <w:t xml:space="preserve">A falta desse equipamento pode representar um obstáculo significativo ao atendimento adequado e à qualidade dos serviços prestados. </w:t>
      </w:r>
    </w:p>
    <w:p w14:paraId="54FADFE8" w14:textId="77777777" w:rsidR="00734462" w:rsidRPr="00734462" w:rsidRDefault="00734462" w:rsidP="00734462">
      <w:pPr>
        <w:spacing w:before="100" w:beforeAutospacing="1" w:after="100" w:afterAutospacing="1" w:line="240" w:lineRule="auto"/>
        <w:ind w:firstLine="1418"/>
        <w:jc w:val="both"/>
        <w:rPr>
          <w:rFonts w:eastAsia="Times New Roman" w:cstheme="minorHAnsi"/>
          <w:sz w:val="24"/>
          <w:szCs w:val="24"/>
          <w:lang w:eastAsia="pt-BR"/>
        </w:rPr>
      </w:pPr>
      <w:r w:rsidRPr="00734462">
        <w:rPr>
          <w:rFonts w:eastAsia="Times New Roman" w:cstheme="minorHAnsi"/>
          <w:sz w:val="24"/>
          <w:szCs w:val="24"/>
          <w:lang w:eastAsia="pt-BR"/>
        </w:rPr>
        <w:t>Diante do exposto, solicitamos que sejam tomadas as providências necessárias para que todas as unidades de saúde municipais disponham de, no mínimo, duas cadeiras de rodas, assegurando assim o atendimento adequado às pessoas com deficiência ou mobilidade reduzida.</w:t>
      </w:r>
    </w:p>
    <w:p w14:paraId="7C1A4D85" w14:textId="61C4FC84" w:rsidR="00937E02" w:rsidRPr="00734462" w:rsidRDefault="0060174C" w:rsidP="00F105D7">
      <w:pPr>
        <w:ind w:firstLine="1276"/>
        <w:jc w:val="both"/>
        <w:rPr>
          <w:rFonts w:cstheme="minorHAnsi"/>
          <w:sz w:val="24"/>
          <w:szCs w:val="24"/>
        </w:rPr>
      </w:pPr>
      <w:r w:rsidRPr="00734462">
        <w:rPr>
          <w:rFonts w:cstheme="minorHAnsi"/>
          <w:sz w:val="24"/>
          <w:szCs w:val="24"/>
        </w:rPr>
        <w:t xml:space="preserve">  Pelos motivos expostos, conto com a colaboração dos nobres pares na aprovação deste requerimento.</w:t>
      </w:r>
    </w:p>
    <w:p w14:paraId="1B3B5910" w14:textId="77777777" w:rsidR="00F105D7" w:rsidRPr="00734462" w:rsidRDefault="00F105D7" w:rsidP="00F105D7">
      <w:pPr>
        <w:ind w:firstLine="1276"/>
        <w:jc w:val="both"/>
        <w:rPr>
          <w:rFonts w:cstheme="minorHAnsi"/>
          <w:sz w:val="24"/>
          <w:szCs w:val="24"/>
        </w:rPr>
      </w:pPr>
    </w:p>
    <w:p w14:paraId="40BD280D" w14:textId="77777777" w:rsidR="00403A00" w:rsidRPr="00734462" w:rsidRDefault="007E40CF" w:rsidP="007E40CF">
      <w:pPr>
        <w:spacing w:after="0" w:line="240" w:lineRule="auto"/>
        <w:jc w:val="center"/>
        <w:rPr>
          <w:rFonts w:cstheme="minorHAnsi"/>
          <w:noProof/>
          <w:sz w:val="24"/>
          <w:szCs w:val="24"/>
          <w:bdr w:val="none" w:sz="0" w:space="0" w:color="auto" w:frame="1"/>
          <w:lang w:eastAsia="pt-BR"/>
        </w:rPr>
      </w:pPr>
      <w:r w:rsidRPr="00734462">
        <w:rPr>
          <w:rFonts w:cstheme="minorHAnsi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3B63FE2" w14:textId="77777777" w:rsidR="007E40CF" w:rsidRPr="00734462" w:rsidRDefault="007E40CF" w:rsidP="007E40CF">
      <w:pPr>
        <w:spacing w:after="0" w:line="240" w:lineRule="auto"/>
        <w:jc w:val="center"/>
        <w:rPr>
          <w:rFonts w:cstheme="minorHAnsi"/>
          <w:color w:val="000000"/>
          <w:sz w:val="24"/>
          <w:szCs w:val="24"/>
          <w:lang w:val="pt-PT"/>
        </w:rPr>
      </w:pPr>
      <w:r w:rsidRPr="00734462">
        <w:rPr>
          <w:rFonts w:cstheme="minorHAnsi"/>
          <w:color w:val="000000"/>
          <w:sz w:val="24"/>
          <w:szCs w:val="24"/>
          <w:lang w:val="pt-PT"/>
        </w:rPr>
        <w:t>Vereador Aurélio Rodrigues</w:t>
      </w:r>
    </w:p>
    <w:p w14:paraId="71BD8DAD" w14:textId="275BD31B" w:rsidR="007E40CF" w:rsidRPr="00734462" w:rsidRDefault="00151832" w:rsidP="007E40CF">
      <w:pPr>
        <w:spacing w:after="0" w:line="240" w:lineRule="auto"/>
        <w:jc w:val="center"/>
        <w:rPr>
          <w:rFonts w:cstheme="minorHAnsi"/>
          <w:color w:val="000000"/>
          <w:sz w:val="24"/>
          <w:szCs w:val="24"/>
          <w:lang w:val="pt-PT"/>
        </w:rPr>
      </w:pPr>
      <w:r w:rsidRPr="00734462">
        <w:rPr>
          <w:rFonts w:cstheme="minorHAnsi"/>
          <w:color w:val="000000"/>
          <w:sz w:val="24"/>
          <w:szCs w:val="24"/>
          <w:lang w:val="pt-PT"/>
        </w:rPr>
        <w:t>Vice-</w:t>
      </w:r>
      <w:r w:rsidR="005C2988">
        <w:rPr>
          <w:rFonts w:cstheme="minorHAnsi"/>
          <w:color w:val="000000"/>
          <w:sz w:val="24"/>
          <w:szCs w:val="24"/>
          <w:lang w:val="pt-PT"/>
        </w:rPr>
        <w:t>P</w:t>
      </w:r>
      <w:r w:rsidR="001E0C4D" w:rsidRPr="00734462">
        <w:rPr>
          <w:rFonts w:cstheme="minorHAnsi"/>
          <w:color w:val="000000"/>
          <w:sz w:val="24"/>
          <w:szCs w:val="24"/>
          <w:lang w:val="pt-PT"/>
        </w:rPr>
        <w:t>residente</w:t>
      </w:r>
      <w:r w:rsidR="007E40CF" w:rsidRPr="00734462">
        <w:rPr>
          <w:rFonts w:cstheme="minorHAnsi"/>
          <w:color w:val="000000"/>
          <w:sz w:val="24"/>
          <w:szCs w:val="24"/>
          <w:lang w:val="pt-PT"/>
        </w:rPr>
        <w:t xml:space="preserve"> CMA</w:t>
      </w:r>
    </w:p>
    <w:p w14:paraId="346CB6F3" w14:textId="49B368A3" w:rsidR="00734462" w:rsidRPr="00734462" w:rsidRDefault="007E40CF" w:rsidP="00734462">
      <w:pPr>
        <w:spacing w:after="0" w:line="240" w:lineRule="auto"/>
        <w:jc w:val="center"/>
        <w:rPr>
          <w:rFonts w:cstheme="minorHAnsi"/>
          <w:color w:val="000000"/>
          <w:sz w:val="24"/>
          <w:szCs w:val="24"/>
          <w:lang w:val="pt-PT"/>
        </w:rPr>
      </w:pPr>
      <w:r w:rsidRPr="00734462">
        <w:rPr>
          <w:rFonts w:cstheme="minorHAnsi"/>
          <w:color w:val="000000"/>
          <w:sz w:val="24"/>
          <w:szCs w:val="24"/>
          <w:lang w:val="pt-PT"/>
        </w:rPr>
        <w:t>Republicanos</w:t>
      </w:r>
    </w:p>
    <w:p w14:paraId="68CFF649" w14:textId="77777777" w:rsidR="00BC457D" w:rsidRPr="00734462" w:rsidRDefault="00BC457D" w:rsidP="003D59A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pt-PT"/>
        </w:rPr>
      </w:pPr>
    </w:p>
    <w:p w14:paraId="0D284609" w14:textId="77777777" w:rsidR="003D59A2" w:rsidRPr="00734462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24"/>
          <w:szCs w:val="24"/>
          <w:lang w:val="pt-PT"/>
        </w:rPr>
      </w:pPr>
      <w:r w:rsidRPr="00734462">
        <w:rPr>
          <w:rFonts w:cstheme="minorHAnsi"/>
          <w:b/>
          <w:bCs/>
          <w:color w:val="000000"/>
          <w:sz w:val="24"/>
          <w:szCs w:val="24"/>
          <w:lang w:val="pt-PT"/>
        </w:rPr>
        <w:t>Gabinete Vereador Aurélio Rodrigues – Câmara Municipal de Ananindeua/CMA</w:t>
      </w:r>
    </w:p>
    <w:p w14:paraId="5D136FE1" w14:textId="77777777" w:rsidR="00DD4318" w:rsidRPr="007E40CF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sz w:val="20"/>
          <w:szCs w:val="20"/>
          <w:lang w:val="pt-PT"/>
        </w:rPr>
      </w:pPr>
      <w:r w:rsidRPr="007E40CF"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  <w:t>Endereço: Av. Zacarias de Assunção nº 134, Bairro: Centro, Ananindeua/PA.</w:t>
      </w:r>
      <w:r w:rsidRPr="007E40CF">
        <w:rPr>
          <w:rFonts w:ascii="Cambria" w:hAnsi="Cambria" w:cs="Times New Roman"/>
          <w:sz w:val="20"/>
          <w:szCs w:val="20"/>
          <w:lang w:val="pt-PT"/>
        </w:rPr>
        <w:t xml:space="preserve"> </w:t>
      </w:r>
    </w:p>
    <w:sectPr w:rsidR="00DD4318" w:rsidRPr="007E40CF" w:rsidSect="00F105D7">
      <w:pgSz w:w="11906" w:h="16838" w:code="9"/>
      <w:pgMar w:top="709" w:right="99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15742"/>
    <w:rsid w:val="00015F67"/>
    <w:rsid w:val="00017554"/>
    <w:rsid w:val="00025E44"/>
    <w:rsid w:val="00027A9D"/>
    <w:rsid w:val="00027D7B"/>
    <w:rsid w:val="00066B95"/>
    <w:rsid w:val="00081FC6"/>
    <w:rsid w:val="000A0300"/>
    <w:rsid w:val="000A4B81"/>
    <w:rsid w:val="000A7834"/>
    <w:rsid w:val="000B7871"/>
    <w:rsid w:val="000E4131"/>
    <w:rsid w:val="000F6735"/>
    <w:rsid w:val="00103BC7"/>
    <w:rsid w:val="00112105"/>
    <w:rsid w:val="001145A4"/>
    <w:rsid w:val="00120574"/>
    <w:rsid w:val="00126F42"/>
    <w:rsid w:val="00135BBB"/>
    <w:rsid w:val="00145EFC"/>
    <w:rsid w:val="00151832"/>
    <w:rsid w:val="00170B4D"/>
    <w:rsid w:val="0017275D"/>
    <w:rsid w:val="00175307"/>
    <w:rsid w:val="00180766"/>
    <w:rsid w:val="00187BA5"/>
    <w:rsid w:val="00191AF4"/>
    <w:rsid w:val="0019464A"/>
    <w:rsid w:val="00194CA3"/>
    <w:rsid w:val="00197282"/>
    <w:rsid w:val="001A403F"/>
    <w:rsid w:val="001C7516"/>
    <w:rsid w:val="001E0C4D"/>
    <w:rsid w:val="001E5D0E"/>
    <w:rsid w:val="00201EC2"/>
    <w:rsid w:val="00204806"/>
    <w:rsid w:val="00215E95"/>
    <w:rsid w:val="00224FAD"/>
    <w:rsid w:val="00255BDD"/>
    <w:rsid w:val="002562C9"/>
    <w:rsid w:val="002578D8"/>
    <w:rsid w:val="00262C63"/>
    <w:rsid w:val="002A2D9D"/>
    <w:rsid w:val="002D7755"/>
    <w:rsid w:val="002E3281"/>
    <w:rsid w:val="002F319B"/>
    <w:rsid w:val="00317FC3"/>
    <w:rsid w:val="0032066B"/>
    <w:rsid w:val="00347671"/>
    <w:rsid w:val="00370842"/>
    <w:rsid w:val="00376412"/>
    <w:rsid w:val="00385062"/>
    <w:rsid w:val="00386178"/>
    <w:rsid w:val="00387F95"/>
    <w:rsid w:val="003C3FD6"/>
    <w:rsid w:val="003D4686"/>
    <w:rsid w:val="003D59A2"/>
    <w:rsid w:val="003E4CB8"/>
    <w:rsid w:val="003E5FFD"/>
    <w:rsid w:val="003F6EE0"/>
    <w:rsid w:val="00402993"/>
    <w:rsid w:val="00403A00"/>
    <w:rsid w:val="00406D74"/>
    <w:rsid w:val="004361D3"/>
    <w:rsid w:val="004A0A31"/>
    <w:rsid w:val="004A280B"/>
    <w:rsid w:val="004B2C8B"/>
    <w:rsid w:val="004D41BA"/>
    <w:rsid w:val="004F1BD8"/>
    <w:rsid w:val="004F7A5E"/>
    <w:rsid w:val="00505A03"/>
    <w:rsid w:val="00511B1C"/>
    <w:rsid w:val="00516B9F"/>
    <w:rsid w:val="00547A9B"/>
    <w:rsid w:val="00553C82"/>
    <w:rsid w:val="00555AC4"/>
    <w:rsid w:val="00566B2A"/>
    <w:rsid w:val="005742A3"/>
    <w:rsid w:val="005A4D35"/>
    <w:rsid w:val="005B7195"/>
    <w:rsid w:val="005C2988"/>
    <w:rsid w:val="005D1DD6"/>
    <w:rsid w:val="005D5A75"/>
    <w:rsid w:val="005F5E53"/>
    <w:rsid w:val="0060174C"/>
    <w:rsid w:val="00644100"/>
    <w:rsid w:val="006457DC"/>
    <w:rsid w:val="00660343"/>
    <w:rsid w:val="00680704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7813"/>
    <w:rsid w:val="0073409D"/>
    <w:rsid w:val="00734462"/>
    <w:rsid w:val="007357A9"/>
    <w:rsid w:val="00744AA9"/>
    <w:rsid w:val="00764162"/>
    <w:rsid w:val="00772F35"/>
    <w:rsid w:val="00792541"/>
    <w:rsid w:val="007A32C1"/>
    <w:rsid w:val="007D394B"/>
    <w:rsid w:val="007E0DFD"/>
    <w:rsid w:val="007E40CF"/>
    <w:rsid w:val="00824145"/>
    <w:rsid w:val="008278A7"/>
    <w:rsid w:val="008318BF"/>
    <w:rsid w:val="00884395"/>
    <w:rsid w:val="008A18E0"/>
    <w:rsid w:val="008A6635"/>
    <w:rsid w:val="008B2255"/>
    <w:rsid w:val="008B572D"/>
    <w:rsid w:val="008C0C83"/>
    <w:rsid w:val="008C2FB5"/>
    <w:rsid w:val="008F6771"/>
    <w:rsid w:val="00911050"/>
    <w:rsid w:val="00935858"/>
    <w:rsid w:val="00937E02"/>
    <w:rsid w:val="009561F1"/>
    <w:rsid w:val="0096149F"/>
    <w:rsid w:val="00987848"/>
    <w:rsid w:val="00994ECB"/>
    <w:rsid w:val="009C0AFC"/>
    <w:rsid w:val="009E1DFF"/>
    <w:rsid w:val="00A0410D"/>
    <w:rsid w:val="00A07721"/>
    <w:rsid w:val="00A151C0"/>
    <w:rsid w:val="00A23CEF"/>
    <w:rsid w:val="00A33FBE"/>
    <w:rsid w:val="00A41E4D"/>
    <w:rsid w:val="00A7356D"/>
    <w:rsid w:val="00A74B37"/>
    <w:rsid w:val="00A82D0C"/>
    <w:rsid w:val="00A86AD6"/>
    <w:rsid w:val="00A91390"/>
    <w:rsid w:val="00AA67B0"/>
    <w:rsid w:val="00AC07F3"/>
    <w:rsid w:val="00AD337D"/>
    <w:rsid w:val="00AE07B0"/>
    <w:rsid w:val="00AF4A7B"/>
    <w:rsid w:val="00AF4E97"/>
    <w:rsid w:val="00B008FA"/>
    <w:rsid w:val="00B26FA1"/>
    <w:rsid w:val="00B2732D"/>
    <w:rsid w:val="00B53931"/>
    <w:rsid w:val="00B56935"/>
    <w:rsid w:val="00B64441"/>
    <w:rsid w:val="00B708E2"/>
    <w:rsid w:val="00B70E4F"/>
    <w:rsid w:val="00B84E15"/>
    <w:rsid w:val="00B918F5"/>
    <w:rsid w:val="00B953DF"/>
    <w:rsid w:val="00BC457D"/>
    <w:rsid w:val="00C05B09"/>
    <w:rsid w:val="00C23704"/>
    <w:rsid w:val="00C361B3"/>
    <w:rsid w:val="00C42F82"/>
    <w:rsid w:val="00C677C8"/>
    <w:rsid w:val="00C75A50"/>
    <w:rsid w:val="00CA2311"/>
    <w:rsid w:val="00CA7C61"/>
    <w:rsid w:val="00D179E5"/>
    <w:rsid w:val="00D21D9B"/>
    <w:rsid w:val="00D263FE"/>
    <w:rsid w:val="00D27E3C"/>
    <w:rsid w:val="00D30251"/>
    <w:rsid w:val="00D324B9"/>
    <w:rsid w:val="00D4126B"/>
    <w:rsid w:val="00D44F2B"/>
    <w:rsid w:val="00DD4318"/>
    <w:rsid w:val="00DD6E99"/>
    <w:rsid w:val="00DE4059"/>
    <w:rsid w:val="00DF19B6"/>
    <w:rsid w:val="00E06433"/>
    <w:rsid w:val="00E13AE0"/>
    <w:rsid w:val="00E2550B"/>
    <w:rsid w:val="00E51201"/>
    <w:rsid w:val="00E51BF4"/>
    <w:rsid w:val="00E51ED5"/>
    <w:rsid w:val="00E53135"/>
    <w:rsid w:val="00E72451"/>
    <w:rsid w:val="00EE3150"/>
    <w:rsid w:val="00EE4E58"/>
    <w:rsid w:val="00F0443E"/>
    <w:rsid w:val="00F105D7"/>
    <w:rsid w:val="00F11235"/>
    <w:rsid w:val="00F1132D"/>
    <w:rsid w:val="00F21177"/>
    <w:rsid w:val="00F253E1"/>
    <w:rsid w:val="00F309F6"/>
    <w:rsid w:val="00F4220E"/>
    <w:rsid w:val="00F6025A"/>
    <w:rsid w:val="00FA6A21"/>
    <w:rsid w:val="00FB10AE"/>
    <w:rsid w:val="00FC64CB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F5DC"/>
  <w15:docId w15:val="{162552A3-94A7-4FF6-AABE-7EBA35B6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280B"/>
    <w:rPr>
      <w:b/>
      <w:bCs/>
    </w:rPr>
  </w:style>
  <w:style w:type="table" w:styleId="Tabelacomgrade">
    <w:name w:val="Table Grid"/>
    <w:basedOn w:val="Tabelanormal"/>
    <w:uiPriority w:val="59"/>
    <w:unhideWhenUsed/>
    <w:rsid w:val="004A0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2025-05-15T14:55:00Z</cp:lastPrinted>
  <dcterms:created xsi:type="dcterms:W3CDTF">2025-05-15T14:54:00Z</dcterms:created>
  <dcterms:modified xsi:type="dcterms:W3CDTF">2025-05-15T14:56:00Z</dcterms:modified>
</cp:coreProperties>
</file>