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B7BBF1" w14:textId="51BB49DD" w:rsidR="003E6EF5" w:rsidRPr="003E6EF5" w:rsidRDefault="003E6EF5" w:rsidP="003E6EF5">
      <w:pPr>
        <w:rPr>
          <w:rFonts w:asciiTheme="minorHAnsi" w:hAnsiTheme="minorHAnsi" w:cstheme="minorHAnsi"/>
          <w:b/>
          <w:sz w:val="28"/>
          <w:szCs w:val="28"/>
        </w:rPr>
      </w:pPr>
      <w:r w:rsidRPr="003E6EF5">
        <w:rPr>
          <w:rFonts w:asciiTheme="minorHAnsi" w:hAnsiTheme="minorHAnsi" w:cstheme="minorHAnsi"/>
          <w:b/>
          <w:sz w:val="28"/>
          <w:szCs w:val="28"/>
        </w:rPr>
        <w:t>Projeto de Lei nº ___</w:t>
      </w:r>
      <w:r w:rsidRPr="003E6EF5">
        <w:rPr>
          <w:rFonts w:asciiTheme="minorHAnsi" w:hAnsiTheme="minorHAnsi" w:cstheme="minorHAnsi"/>
          <w:b/>
          <w:sz w:val="28"/>
          <w:szCs w:val="28"/>
        </w:rPr>
        <w:t>/2025</w:t>
      </w:r>
    </w:p>
    <w:p w14:paraId="02B1EF03" w14:textId="77777777" w:rsidR="003E6EF5" w:rsidRPr="003E6EF5" w:rsidRDefault="003E6EF5" w:rsidP="003E6EF5">
      <w:pPr>
        <w:pStyle w:val="NormalWeb"/>
        <w:shd w:val="clear" w:color="auto" w:fill="FFFFFF"/>
        <w:spacing w:before="57" w:beforeAutospacing="0" w:after="57" w:afterAutospacing="0" w:line="200" w:lineRule="atLeast"/>
        <w:jc w:val="both"/>
        <w:rPr>
          <w:rFonts w:asciiTheme="minorHAnsi" w:hAnsiTheme="minorHAnsi" w:cstheme="minorHAnsi"/>
          <w:i/>
        </w:rPr>
      </w:pPr>
    </w:p>
    <w:p w14:paraId="7F2AED46" w14:textId="77777777" w:rsidR="003E6EF5" w:rsidRPr="003E6EF5" w:rsidRDefault="003E6EF5" w:rsidP="003E6EF5">
      <w:pPr>
        <w:pStyle w:val="NormalWeb"/>
        <w:shd w:val="clear" w:color="auto" w:fill="FFFFFF"/>
        <w:spacing w:before="57" w:beforeAutospacing="0" w:after="57" w:afterAutospacing="0" w:line="200" w:lineRule="atLeast"/>
        <w:ind w:left="3289"/>
        <w:jc w:val="both"/>
        <w:rPr>
          <w:rFonts w:asciiTheme="minorHAnsi" w:hAnsiTheme="minorHAnsi" w:cstheme="minorHAnsi"/>
          <w:bCs/>
          <w:i/>
          <w:kern w:val="36"/>
          <w:sz w:val="28"/>
          <w:szCs w:val="28"/>
        </w:rPr>
      </w:pPr>
      <w:r w:rsidRPr="003E6EF5">
        <w:rPr>
          <w:rFonts w:asciiTheme="minorHAnsi" w:hAnsiTheme="minorHAnsi" w:cstheme="minorHAnsi"/>
          <w:i/>
          <w:sz w:val="28"/>
          <w:szCs w:val="28"/>
        </w:rPr>
        <w:t>“Institui o Mês de Conscientização do Uso do Capacete para Ciclistas, a ser referenciado, anualmente, no mês de setembro, e dá outras providências</w:t>
      </w:r>
      <w:r w:rsidRPr="003E6EF5">
        <w:rPr>
          <w:rFonts w:asciiTheme="minorHAnsi" w:hAnsiTheme="minorHAnsi" w:cstheme="minorHAnsi"/>
          <w:bCs/>
          <w:i/>
          <w:sz w:val="28"/>
          <w:szCs w:val="28"/>
        </w:rPr>
        <w:t>”.</w:t>
      </w:r>
    </w:p>
    <w:tbl>
      <w:tblPr>
        <w:tblW w:w="0" w:type="auto"/>
        <w:tblCellSpacing w:w="0" w:type="dxa"/>
        <w:tblInd w:w="3600" w:type="dxa"/>
        <w:tblCellMar>
          <w:left w:w="0" w:type="dxa"/>
          <w:right w:w="0" w:type="dxa"/>
        </w:tblCellMar>
        <w:tblLook w:val="04A0" w:firstRow="1" w:lastRow="0" w:firstColumn="1" w:lastColumn="0" w:noHBand="0" w:noVBand="1"/>
      </w:tblPr>
      <w:tblGrid>
        <w:gridCol w:w="4904"/>
      </w:tblGrid>
      <w:tr w:rsidR="003E6EF5" w:rsidRPr="003E6EF5" w14:paraId="4BE5CDBB" w14:textId="77777777" w:rsidTr="003E6EF5">
        <w:trPr>
          <w:tblCellSpacing w:w="0" w:type="dxa"/>
        </w:trPr>
        <w:tc>
          <w:tcPr>
            <w:tcW w:w="6450" w:type="dxa"/>
            <w:hideMark/>
          </w:tcPr>
          <w:p w14:paraId="2CDD9690" w14:textId="77777777" w:rsidR="003E6EF5" w:rsidRPr="003E6EF5" w:rsidRDefault="003E6EF5">
            <w:pPr>
              <w:spacing w:after="0" w:line="240" w:lineRule="auto"/>
              <w:rPr>
                <w:rFonts w:asciiTheme="minorHAnsi" w:hAnsiTheme="minorHAnsi" w:cstheme="minorHAnsi"/>
                <w:szCs w:val="24"/>
                <w:lang w:eastAsia="pt-BR"/>
              </w:rPr>
            </w:pPr>
          </w:p>
        </w:tc>
      </w:tr>
    </w:tbl>
    <w:p w14:paraId="4A125A59" w14:textId="77777777" w:rsidR="003E6EF5" w:rsidRPr="003E6EF5" w:rsidRDefault="003E6EF5" w:rsidP="003E6EF5">
      <w:pPr>
        <w:pStyle w:val="SemEspaamento"/>
        <w:jc w:val="both"/>
        <w:rPr>
          <w:rFonts w:cstheme="minorHAnsi"/>
          <w:sz w:val="24"/>
          <w:szCs w:val="24"/>
          <w:lang w:eastAsia="pt-BR"/>
        </w:rPr>
      </w:pPr>
    </w:p>
    <w:p w14:paraId="3D20D2E3"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Art. 1° - Fica instituído o "Mês de Conscientização do Uso do Capacete para Ciclistas", a ser referenciada, anualmente, no mês de setembro. </w:t>
      </w:r>
    </w:p>
    <w:p w14:paraId="2F471E0A"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Parágrafo único. Fica dedicado o mês de setembro para a intensificação de ações e promoção de campanhas de conscientização para o uso correto do capacete. </w:t>
      </w:r>
    </w:p>
    <w:p w14:paraId="56583BB9"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Art. 2º - Os objetivos são: </w:t>
      </w:r>
    </w:p>
    <w:p w14:paraId="11F81D19"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I - realização de campanhas de incentivo ao uso do capacete; </w:t>
      </w:r>
      <w:proofErr w:type="gramStart"/>
      <w:r w:rsidRPr="003E6EF5">
        <w:rPr>
          <w:rFonts w:asciiTheme="minorHAnsi" w:hAnsiTheme="minorHAnsi" w:cstheme="minorHAnsi"/>
          <w:szCs w:val="24"/>
        </w:rPr>
        <w:t>e</w:t>
      </w:r>
      <w:proofErr w:type="gramEnd"/>
      <w:r w:rsidRPr="003E6EF5">
        <w:rPr>
          <w:rFonts w:asciiTheme="minorHAnsi" w:hAnsiTheme="minorHAnsi" w:cstheme="minorHAnsi"/>
          <w:szCs w:val="24"/>
        </w:rPr>
        <w:t xml:space="preserve"> </w:t>
      </w:r>
    </w:p>
    <w:p w14:paraId="76810957"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II - palestras visando </w:t>
      </w:r>
      <w:proofErr w:type="gramStart"/>
      <w:r w:rsidRPr="003E6EF5">
        <w:rPr>
          <w:rFonts w:asciiTheme="minorHAnsi" w:hAnsiTheme="minorHAnsi" w:cstheme="minorHAnsi"/>
          <w:szCs w:val="24"/>
        </w:rPr>
        <w:t>a</w:t>
      </w:r>
      <w:proofErr w:type="gramEnd"/>
      <w:r w:rsidRPr="003E6EF5">
        <w:rPr>
          <w:rFonts w:asciiTheme="minorHAnsi" w:hAnsiTheme="minorHAnsi" w:cstheme="minorHAnsi"/>
          <w:szCs w:val="24"/>
        </w:rPr>
        <w:t xml:space="preserve"> importância de estar protegido, dicas de compra do produto, forma de utilização, testes, entre outros assuntos relacionados ao acessório tão importante aos utilitários de bicicletas como meio de transportes, lazer, aventura e esporte. </w:t>
      </w:r>
    </w:p>
    <w:p w14:paraId="4F5056D3"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Art. 3º - A sociedade civil, através de membros da comunidade, instituições de ensino, ONGs poderão realizar eventos relacionados aos temas, inclusive celebrando parcerias.</w:t>
      </w:r>
    </w:p>
    <w:p w14:paraId="581FBF2F"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Art. 4º - As despesas decorrentes da execução desta lei correrão por conta de dotações orçamentárias próprias.</w:t>
      </w:r>
    </w:p>
    <w:p w14:paraId="54F64271"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Art. 5º - O Poder Executivo regulamentará esta Lei, no que couber, no prazo de até 90 (noventa) dias, a contar da data de sua publicação. </w:t>
      </w:r>
    </w:p>
    <w:p w14:paraId="065FD720"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Art. 6º - Esta lei entra em vigor na data de sua publicação, revogadas as disposições em contrário.</w:t>
      </w:r>
    </w:p>
    <w:p w14:paraId="25CC9395" w14:textId="77777777" w:rsidR="003E6EF5" w:rsidRPr="003E6EF5" w:rsidRDefault="003E6EF5" w:rsidP="003E6EF5">
      <w:pPr>
        <w:jc w:val="both"/>
        <w:rPr>
          <w:rFonts w:asciiTheme="minorHAnsi" w:eastAsia="Times New Roman" w:hAnsiTheme="minorHAnsi" w:cstheme="minorHAnsi"/>
          <w:szCs w:val="24"/>
          <w:shd w:val="clear" w:color="auto" w:fill="FFFFFF"/>
          <w:lang w:eastAsia="pt-BR"/>
        </w:rPr>
      </w:pPr>
    </w:p>
    <w:p w14:paraId="12B6C0CE" w14:textId="3AB7E1B7" w:rsidR="003E6EF5" w:rsidRPr="003E6EF5" w:rsidRDefault="003E6EF5" w:rsidP="003E6EF5">
      <w:pPr>
        <w:rPr>
          <w:rFonts w:asciiTheme="minorHAnsi" w:eastAsia="Calibri" w:hAnsiTheme="minorHAnsi" w:cstheme="minorHAnsi"/>
          <w:szCs w:val="24"/>
        </w:rPr>
      </w:pPr>
      <w:r w:rsidRPr="003E6EF5">
        <w:rPr>
          <w:rFonts w:asciiTheme="minorHAnsi" w:hAnsiTheme="minorHAnsi" w:cstheme="minorHAnsi"/>
          <w:szCs w:val="24"/>
        </w:rPr>
        <w:t>Câma</w:t>
      </w:r>
      <w:r w:rsidRPr="003E6EF5">
        <w:rPr>
          <w:rFonts w:asciiTheme="minorHAnsi" w:hAnsiTheme="minorHAnsi" w:cstheme="minorHAnsi"/>
          <w:szCs w:val="24"/>
        </w:rPr>
        <w:t>ra Municipal de Ananindeua em 13</w:t>
      </w:r>
      <w:r w:rsidRPr="003E6EF5">
        <w:rPr>
          <w:rFonts w:asciiTheme="minorHAnsi" w:hAnsiTheme="minorHAnsi" w:cstheme="minorHAnsi"/>
          <w:szCs w:val="24"/>
        </w:rPr>
        <w:t xml:space="preserve"> de Junho de 2025</w:t>
      </w:r>
    </w:p>
    <w:p w14:paraId="080F4C79" w14:textId="77777777" w:rsidR="003E6EF5" w:rsidRPr="003E6EF5" w:rsidRDefault="003E6EF5" w:rsidP="003E6EF5">
      <w:pPr>
        <w:rPr>
          <w:rFonts w:asciiTheme="minorHAnsi" w:hAnsiTheme="minorHAnsi" w:cstheme="minorHAnsi"/>
          <w:szCs w:val="24"/>
        </w:rPr>
      </w:pPr>
    </w:p>
    <w:p w14:paraId="4DF562D2" w14:textId="77777777" w:rsidR="003E6EF5" w:rsidRPr="003E6EF5" w:rsidRDefault="003E6EF5" w:rsidP="003E6EF5">
      <w:pPr>
        <w:rPr>
          <w:rFonts w:asciiTheme="minorHAnsi" w:hAnsiTheme="minorHAnsi" w:cstheme="minorHAnsi"/>
          <w:szCs w:val="24"/>
        </w:rPr>
      </w:pPr>
    </w:p>
    <w:p w14:paraId="4735865D" w14:textId="77777777" w:rsidR="003E6EF5" w:rsidRPr="003E6EF5" w:rsidRDefault="003E6EF5" w:rsidP="00F25227">
      <w:pPr>
        <w:jc w:val="both"/>
        <w:rPr>
          <w:rFonts w:asciiTheme="minorHAnsi" w:hAnsiTheme="minorHAnsi" w:cstheme="minorHAnsi"/>
          <w:szCs w:val="24"/>
        </w:rPr>
      </w:pPr>
      <w:bookmarkStart w:id="0" w:name="_GoBack"/>
      <w:bookmarkEnd w:id="0"/>
    </w:p>
    <w:p w14:paraId="6B708602" w14:textId="77777777" w:rsidR="003E6EF5" w:rsidRPr="003E6EF5" w:rsidRDefault="003E6EF5" w:rsidP="003E6EF5">
      <w:pPr>
        <w:rPr>
          <w:rFonts w:asciiTheme="minorHAnsi" w:hAnsiTheme="minorHAnsi" w:cstheme="minorHAnsi"/>
          <w:szCs w:val="24"/>
        </w:rPr>
      </w:pPr>
    </w:p>
    <w:p w14:paraId="56D1EDF7" w14:textId="77777777" w:rsidR="003E6EF5" w:rsidRPr="003E6EF5" w:rsidRDefault="003E6EF5" w:rsidP="003E6EF5">
      <w:pPr>
        <w:rPr>
          <w:rFonts w:asciiTheme="minorHAnsi" w:hAnsiTheme="minorHAnsi" w:cstheme="minorHAnsi"/>
          <w:b/>
          <w:szCs w:val="24"/>
          <w:u w:val="single"/>
        </w:rPr>
      </w:pPr>
      <w:r w:rsidRPr="003E6EF5">
        <w:rPr>
          <w:rFonts w:asciiTheme="minorHAnsi" w:hAnsiTheme="minorHAnsi" w:cstheme="minorHAnsi"/>
          <w:b/>
          <w:szCs w:val="24"/>
          <w:u w:val="single"/>
        </w:rPr>
        <w:t>JUSTIFICATIVA</w:t>
      </w:r>
    </w:p>
    <w:p w14:paraId="4EA304A8" w14:textId="77777777" w:rsidR="003E6EF5" w:rsidRPr="003E6EF5" w:rsidRDefault="003E6EF5" w:rsidP="003E6EF5">
      <w:pPr>
        <w:rPr>
          <w:rFonts w:asciiTheme="minorHAnsi" w:hAnsiTheme="minorHAnsi" w:cstheme="minorHAnsi"/>
          <w:szCs w:val="24"/>
          <w:u w:val="single"/>
        </w:rPr>
      </w:pPr>
    </w:p>
    <w:p w14:paraId="5EF67865" w14:textId="2C1CE3AA" w:rsidR="003E6EF5" w:rsidRPr="003E6EF5" w:rsidRDefault="003E6EF5" w:rsidP="003E6EF5">
      <w:pPr>
        <w:jc w:val="both"/>
        <w:rPr>
          <w:rFonts w:asciiTheme="minorHAnsi" w:hAnsiTheme="minorHAnsi" w:cstheme="minorHAnsi"/>
          <w:szCs w:val="24"/>
        </w:rPr>
      </w:pPr>
      <w:r w:rsidRPr="003E6EF5">
        <w:rPr>
          <w:rFonts w:asciiTheme="minorHAnsi" w:eastAsia="Times New Roman" w:hAnsiTheme="minorHAnsi" w:cstheme="minorHAnsi"/>
          <w:szCs w:val="24"/>
          <w:shd w:val="clear" w:color="auto" w:fill="FFFFFF"/>
          <w:lang w:eastAsia="pt-BR"/>
        </w:rPr>
        <w:t xml:space="preserve">O sabido que os </w:t>
      </w:r>
      <w:r w:rsidRPr="003E6EF5">
        <w:rPr>
          <w:rFonts w:asciiTheme="minorHAnsi" w:hAnsiTheme="minorHAnsi" w:cstheme="minorHAnsi"/>
          <w:szCs w:val="24"/>
        </w:rPr>
        <w:t xml:space="preserve">ciclistas devem adotar </w:t>
      </w:r>
      <w:r w:rsidRPr="003E6EF5">
        <w:rPr>
          <w:rFonts w:asciiTheme="minorHAnsi" w:hAnsiTheme="minorHAnsi" w:cstheme="minorHAnsi"/>
          <w:szCs w:val="24"/>
        </w:rPr>
        <w:t>medidas</w:t>
      </w:r>
      <w:r w:rsidRPr="003E6EF5">
        <w:rPr>
          <w:rFonts w:asciiTheme="minorHAnsi" w:hAnsiTheme="minorHAnsi" w:cstheme="minorHAnsi"/>
          <w:szCs w:val="24"/>
        </w:rPr>
        <w:t xml:space="preserve"> de segurança e respeito no trânsito, tais como obedecer às leis de trânsito, sinalizar suas intenções com gestos e sinais luminosos, utilizar equipamentos de segurança como capacetes e refletores, manter uma distância segura dos veículos maiores, como carros e ônibus, e sempre ser previsível em suas ações, evitando movimentos bruscos. </w:t>
      </w:r>
    </w:p>
    <w:p w14:paraId="3075B2F4" w14:textId="77777777"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Para uma compreensão completa da importância do uso de capacete pelos ciclistas, é importante considerar que uma convivência harmoniosa entre ciclistas e motoristas requer educação, conscientização e respeito mútuo.</w:t>
      </w:r>
    </w:p>
    <w:p w14:paraId="2E5F0293" w14:textId="456662A2" w:rsidR="003E6EF5" w:rsidRPr="003E6EF5" w:rsidRDefault="003E6EF5" w:rsidP="003E6EF5">
      <w:pPr>
        <w:jc w:val="both"/>
        <w:rPr>
          <w:rFonts w:asciiTheme="minorHAnsi" w:hAnsiTheme="minorHAnsi" w:cstheme="minorHAnsi"/>
          <w:szCs w:val="24"/>
        </w:rPr>
      </w:pPr>
      <w:r w:rsidRPr="003E6EF5">
        <w:rPr>
          <w:rFonts w:asciiTheme="minorHAnsi" w:hAnsiTheme="minorHAnsi" w:cstheme="minorHAnsi"/>
          <w:szCs w:val="24"/>
        </w:rPr>
        <w:t xml:space="preserve">A importância do uso do capacete para o ciclista, ainda que seja um equipamento de segurança muito necessário, é comum vermos ciclistas que saem para pedalar e não se preocupam em usar o capacete. Talvez isso ocorra devido ao pensamento de que só é necessário usar esse acessório em caso da realização de trilhas ou da prática de alguma modalidade do ciclismo, mas o uso do capacete é necessário em pedais urbanos também, já que nesse caso o ciclista poderá estar sujeito a acidentes ou atropelamentos, principalmente se não há faixas exclusivas como ciclovias e </w:t>
      </w:r>
      <w:r w:rsidRPr="003E6EF5">
        <w:rPr>
          <w:rFonts w:asciiTheme="minorHAnsi" w:hAnsiTheme="minorHAnsi" w:cstheme="minorHAnsi"/>
          <w:szCs w:val="24"/>
        </w:rPr>
        <w:t>ciclo faixas</w:t>
      </w:r>
      <w:r w:rsidRPr="003E6EF5">
        <w:rPr>
          <w:rFonts w:asciiTheme="minorHAnsi" w:hAnsiTheme="minorHAnsi" w:cstheme="minorHAnsi"/>
          <w:szCs w:val="24"/>
        </w:rPr>
        <w:t xml:space="preserve">. </w:t>
      </w:r>
      <w:r w:rsidRPr="003E6EF5">
        <w:rPr>
          <w:rFonts w:asciiTheme="minorHAnsi" w:hAnsiTheme="minorHAnsi" w:cstheme="minorHAnsi"/>
          <w:szCs w:val="24"/>
        </w:rPr>
        <w:t>Além disso,</w:t>
      </w:r>
      <w:r w:rsidRPr="003E6EF5">
        <w:rPr>
          <w:rFonts w:asciiTheme="minorHAnsi" w:hAnsiTheme="minorHAnsi" w:cstheme="minorHAnsi"/>
          <w:szCs w:val="24"/>
        </w:rPr>
        <w:t xml:space="preserve"> o investimento financeiro não é alto quando pensamos em segurança que proporciona para crianças, jovens e adultos. Apesar de ser frágil, em comparação ao capacete de motociclista, a proteção de cabeça usada por ciclistas ainda é de extrema importância, devendo haver um trabalho de </w:t>
      </w:r>
      <w:r w:rsidRPr="003E6EF5">
        <w:rPr>
          <w:rFonts w:asciiTheme="minorHAnsi" w:hAnsiTheme="minorHAnsi" w:cstheme="minorHAnsi"/>
          <w:szCs w:val="24"/>
        </w:rPr>
        <w:t>conscientização</w:t>
      </w:r>
      <w:r w:rsidRPr="003E6EF5">
        <w:rPr>
          <w:rFonts w:asciiTheme="minorHAnsi" w:hAnsiTheme="minorHAnsi" w:cstheme="minorHAnsi"/>
          <w:szCs w:val="24"/>
        </w:rPr>
        <w:t xml:space="preserve"> por meio do Poder Público e sociedade civil como na proposição ora apresentada.</w:t>
      </w:r>
    </w:p>
    <w:p w14:paraId="0DF28345" w14:textId="77777777" w:rsidR="003E6EF5" w:rsidRPr="003E6EF5" w:rsidRDefault="003E6EF5" w:rsidP="003E6EF5">
      <w:pPr>
        <w:jc w:val="both"/>
        <w:rPr>
          <w:rFonts w:asciiTheme="minorHAnsi" w:eastAsia="Times New Roman" w:hAnsiTheme="minorHAnsi" w:cstheme="minorHAnsi"/>
          <w:szCs w:val="24"/>
          <w:shd w:val="clear" w:color="auto" w:fill="FFFFFF"/>
          <w:lang w:eastAsia="pt-BR"/>
        </w:rPr>
      </w:pPr>
      <w:r w:rsidRPr="003E6EF5">
        <w:rPr>
          <w:rFonts w:asciiTheme="minorHAnsi" w:hAnsiTheme="minorHAnsi" w:cstheme="minorHAnsi"/>
          <w:szCs w:val="24"/>
        </w:rPr>
        <w:t>Por todo o exposto, peço o apoio dos nobres Pares na aprovação da presente proposta.</w:t>
      </w:r>
    </w:p>
    <w:p w14:paraId="172AD98B" w14:textId="77777777" w:rsidR="003E6EF5" w:rsidRPr="003E6EF5" w:rsidRDefault="003E6EF5" w:rsidP="003E6EF5">
      <w:pPr>
        <w:jc w:val="both"/>
        <w:rPr>
          <w:rFonts w:asciiTheme="minorHAnsi" w:hAnsiTheme="minorHAnsi" w:cstheme="minorHAnsi"/>
          <w:szCs w:val="24"/>
        </w:rPr>
      </w:pPr>
    </w:p>
    <w:p w14:paraId="61E872ED" w14:textId="0A070B68" w:rsidR="003E6EF5" w:rsidRPr="003E6EF5" w:rsidRDefault="003E6EF5" w:rsidP="003E6EF5">
      <w:pPr>
        <w:rPr>
          <w:rFonts w:asciiTheme="minorHAnsi" w:hAnsiTheme="minorHAnsi" w:cstheme="minorHAnsi"/>
          <w:szCs w:val="24"/>
        </w:rPr>
      </w:pPr>
      <w:r w:rsidRPr="003E6EF5">
        <w:rPr>
          <w:rFonts w:asciiTheme="minorHAnsi" w:hAnsiTheme="minorHAnsi" w:cstheme="minorHAnsi"/>
          <w:szCs w:val="24"/>
        </w:rPr>
        <w:t>Câma</w:t>
      </w:r>
      <w:r w:rsidRPr="003E6EF5">
        <w:rPr>
          <w:rFonts w:asciiTheme="minorHAnsi" w:hAnsiTheme="minorHAnsi" w:cstheme="minorHAnsi"/>
          <w:szCs w:val="24"/>
        </w:rPr>
        <w:t>ra Municipal de Ananindeua em 13</w:t>
      </w:r>
      <w:r w:rsidRPr="003E6EF5">
        <w:rPr>
          <w:rFonts w:asciiTheme="minorHAnsi" w:hAnsiTheme="minorHAnsi" w:cstheme="minorHAnsi"/>
          <w:szCs w:val="24"/>
        </w:rPr>
        <w:t xml:space="preserve"> de Junho de 2025</w:t>
      </w:r>
    </w:p>
    <w:p w14:paraId="37BF0E9A" w14:textId="748BFB56" w:rsidR="00704684" w:rsidRPr="00CB239E" w:rsidRDefault="00704684" w:rsidP="00CB239E">
      <w:pPr>
        <w:tabs>
          <w:tab w:val="left" w:pos="6870"/>
        </w:tabs>
        <w:jc w:val="left"/>
      </w:pPr>
    </w:p>
    <w:sectPr w:rsidR="00704684" w:rsidRPr="00CB239E">
      <w:headerReference w:type="even" r:id="rId9"/>
      <w:headerReference w:type="default" r:id="rId10"/>
      <w:footerReference w:type="default" r:id="rId11"/>
      <w:head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157083" w14:textId="77777777" w:rsidR="007F361F" w:rsidRDefault="007F361F" w:rsidP="006E44AE">
      <w:pPr>
        <w:spacing w:after="0" w:line="240" w:lineRule="auto"/>
      </w:pPr>
      <w:r>
        <w:separator/>
      </w:r>
    </w:p>
  </w:endnote>
  <w:endnote w:type="continuationSeparator" w:id="0">
    <w:p w14:paraId="447183F8" w14:textId="77777777" w:rsidR="007F361F" w:rsidRDefault="007F361F" w:rsidP="006E4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2D1A4" w14:textId="77777777" w:rsidR="001E07D4" w:rsidRDefault="001E07D4">
    <w:pPr>
      <w:pStyle w:val="Rodap"/>
      <w:rPr>
        <w:szCs w:val="24"/>
      </w:rPr>
    </w:pPr>
    <w:r w:rsidRPr="006E44AE">
      <w:rPr>
        <w:szCs w:val="24"/>
      </w:rPr>
      <w:object w:dxaOrig="8367" w:dyaOrig="613" w14:anchorId="14BB74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5pt;height:29.25pt" o:ole="">
          <v:imagedata r:id="rId1" o:title=""/>
        </v:shape>
        <o:OLEObject Type="Embed" ProgID="CorelDraw.Graphic.22" ShapeID="_x0000_i1025" DrawAspect="Content" ObjectID="_1811324464" r:id="rId2"/>
      </w:object>
    </w:r>
  </w:p>
  <w:p w14:paraId="6BBCAF75" w14:textId="77777777" w:rsidR="00CB239E" w:rsidRDefault="00CB239E">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6FF9D6" w14:textId="77777777" w:rsidR="007F361F" w:rsidRDefault="007F361F" w:rsidP="006E44AE">
      <w:pPr>
        <w:spacing w:after="0" w:line="240" w:lineRule="auto"/>
      </w:pPr>
      <w:r>
        <w:separator/>
      </w:r>
    </w:p>
  </w:footnote>
  <w:footnote w:type="continuationSeparator" w:id="0">
    <w:p w14:paraId="1B688894" w14:textId="77777777" w:rsidR="007F361F" w:rsidRDefault="007F361F" w:rsidP="006E44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583FAC" w14:textId="4443C5C8" w:rsidR="006E44AE" w:rsidRDefault="007F361F">
    <w:pPr>
      <w:pStyle w:val="Cabealho"/>
    </w:pPr>
    <w:r>
      <w:rPr>
        <w:noProof/>
        <w:lang w:eastAsia="pt-BR"/>
      </w:rPr>
      <w:pict w14:anchorId="770764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11829" o:spid="_x0000_s2057" type="#_x0000_t75" style="position:absolute;left:0;text-align:left;margin-left:0;margin-top:0;width:425pt;height:153.25pt;z-index:-251657216;mso-position-horizontal:center;mso-position-horizontal-relative:margin;mso-position-vertical:center;mso-position-vertical-relative:margin" o:allowincell="f">
          <v:imagedata r:id="rId1" o:title="LOGO VEREADOR FELIX JUNIOR"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6EEFA" w14:textId="485286C5" w:rsidR="00B90697" w:rsidRDefault="007F361F" w:rsidP="00B90697">
    <w:pPr>
      <w:pStyle w:val="Ttulo6"/>
      <w:jc w:val="center"/>
      <w:rPr>
        <w:rFonts w:ascii="Times New Roman" w:hAnsi="Times New Roman"/>
        <w:sz w:val="24"/>
        <w:szCs w:val="24"/>
      </w:rPr>
    </w:pPr>
    <w:r>
      <w:rPr>
        <w:rFonts w:ascii="Times New Roman" w:hAnsi="Times New Roman"/>
        <w:sz w:val="24"/>
        <w:szCs w:val="24"/>
      </w:rPr>
      <w:pict w14:anchorId="6CACA1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 o:spid="_x0000_s2060" type="#_x0000_t75" style="position:absolute;left:0;text-align:left;margin-left:168.2pt;margin-top:-29.55pt;width:81pt;height:63pt;z-index:251662336;visibility:visible;mso-wrap-style:square;mso-position-horizontal-relative:text;mso-position-vertical-relative:text">
          <v:imagedata r:id="rId1" o:title=""/>
          <w10:wrap type="topAndBottom"/>
        </v:shape>
        <o:OLEObject Type="Embed" ProgID="Word.Picture.8" ShapeID="1" DrawAspect="Content" ObjectID="_1811324465" r:id="rId2"/>
      </w:pict>
    </w:r>
  </w:p>
  <w:p w14:paraId="7ECAAE61" w14:textId="77777777" w:rsidR="00B90697" w:rsidRDefault="00B90697" w:rsidP="00B90697">
    <w:pPr>
      <w:pStyle w:val="Ttulo6"/>
      <w:jc w:val="center"/>
      <w:rPr>
        <w:rFonts w:ascii="Times New Roman" w:hAnsi="Times New Roman"/>
        <w:sz w:val="24"/>
        <w:szCs w:val="24"/>
      </w:rPr>
    </w:pPr>
  </w:p>
  <w:p w14:paraId="4090BCF8" w14:textId="77777777" w:rsidR="00B90697" w:rsidRDefault="00B90697" w:rsidP="00B90697">
    <w:pPr>
      <w:pStyle w:val="Ttulo6"/>
      <w:jc w:val="center"/>
      <w:rPr>
        <w:rFonts w:ascii="Times New Roman" w:hAnsi="Times New Roman"/>
        <w:sz w:val="24"/>
        <w:szCs w:val="24"/>
      </w:rPr>
    </w:pPr>
  </w:p>
  <w:p w14:paraId="7E715423" w14:textId="6B8AD677" w:rsidR="00B90697" w:rsidRDefault="007F361F" w:rsidP="00B90697">
    <w:pPr>
      <w:pStyle w:val="Ttulo6"/>
      <w:jc w:val="center"/>
      <w:rPr>
        <w:rFonts w:ascii="Times New Roman" w:hAnsi="Times New Roman"/>
        <w:sz w:val="24"/>
        <w:szCs w:val="24"/>
      </w:rPr>
    </w:pPr>
    <w:r>
      <w:rPr>
        <w:noProof/>
      </w:rPr>
      <w:pict w14:anchorId="488476CE">
        <v:shape id="WordPictureWatermark9611830" o:spid="_x0000_s2058" type="#_x0000_t75" style="position:absolute;left:0;text-align:left;margin-left:0;margin-top:0;width:425pt;height:153.25pt;z-index:-251656192;mso-position-horizontal:center;mso-position-horizontal-relative:margin;mso-position-vertical:center;mso-position-vertical-relative:margin" o:allowincell="f">
          <v:imagedata r:id="rId3" o:title="LOGO VEREADOR FELIX JUNIOR" gain="19661f" blacklevel="22938f"/>
          <w10:wrap anchorx="margin" anchory="margin"/>
        </v:shape>
      </w:pict>
    </w:r>
    <w:r w:rsidR="00B90697">
      <w:rPr>
        <w:rFonts w:ascii="Times New Roman" w:hAnsi="Times New Roman"/>
        <w:sz w:val="24"/>
        <w:szCs w:val="24"/>
      </w:rPr>
      <w:t>Câmara Municipal de Ananindeua</w:t>
    </w:r>
  </w:p>
  <w:p w14:paraId="5CB5BE0C" w14:textId="77777777" w:rsidR="00B90697" w:rsidRDefault="00B90697" w:rsidP="00B90697">
    <w:pPr>
      <w:pStyle w:val="Ttulo6"/>
      <w:jc w:val="center"/>
      <w:rPr>
        <w:rFonts w:ascii="Times New Roman" w:hAnsi="Times New Roman"/>
        <w:sz w:val="24"/>
        <w:szCs w:val="24"/>
      </w:rPr>
    </w:pPr>
    <w:r>
      <w:rPr>
        <w:rFonts w:ascii="Times New Roman" w:hAnsi="Times New Roman"/>
        <w:sz w:val="24"/>
        <w:szCs w:val="24"/>
      </w:rPr>
      <w:t>Palácio Legislativo João Paulo II</w:t>
    </w:r>
  </w:p>
  <w:p w14:paraId="4348AB99" w14:textId="77777777" w:rsidR="00B90697" w:rsidRDefault="00B90697" w:rsidP="00B90697">
    <w:pPr>
      <w:pStyle w:val="Ttulo6"/>
      <w:jc w:val="center"/>
      <w:rPr>
        <w:rFonts w:ascii="Times New Roman" w:hAnsi="Times New Roman"/>
        <w:sz w:val="24"/>
        <w:szCs w:val="24"/>
      </w:rPr>
    </w:pPr>
    <w:r>
      <w:rPr>
        <w:rFonts w:ascii="Times New Roman" w:hAnsi="Times New Roman"/>
        <w:sz w:val="24"/>
        <w:szCs w:val="24"/>
      </w:rPr>
      <w:t>Ananindeua – Pará</w:t>
    </w:r>
  </w:p>
  <w:p w14:paraId="55EBF33C" w14:textId="77777777" w:rsidR="00B90697" w:rsidRDefault="00B90697" w:rsidP="00B90697">
    <w:pPr>
      <w:pStyle w:val="Standard"/>
      <w:tabs>
        <w:tab w:val="left" w:pos="1316"/>
      </w:tabs>
      <w:jc w:val="center"/>
    </w:pPr>
    <w:r>
      <w:rPr>
        <w:rFonts w:ascii="Times New Roman" w:hAnsi="Times New Roman" w:cs="Times New Roman"/>
        <w:b/>
        <w:sz w:val="24"/>
        <w:szCs w:val="24"/>
        <w:lang w:eastAsia="pt-BR"/>
      </w:rPr>
      <w:t>CNPJ Nº 00.423.755/0001-07</w:t>
    </w:r>
  </w:p>
  <w:p w14:paraId="0331BBDC" w14:textId="3E791040" w:rsidR="006E44AE" w:rsidRDefault="006E44AE" w:rsidP="006E44AE">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08056" w14:textId="3D7AD119" w:rsidR="006E44AE" w:rsidRDefault="007F361F">
    <w:pPr>
      <w:pStyle w:val="Cabealho"/>
    </w:pPr>
    <w:r>
      <w:rPr>
        <w:noProof/>
        <w:lang w:eastAsia="pt-BR"/>
      </w:rPr>
      <w:pict w14:anchorId="2BB470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611828" o:spid="_x0000_s2056" type="#_x0000_t75" style="position:absolute;left:0;text-align:left;margin-left:0;margin-top:0;width:425pt;height:153.25pt;z-index:-251658240;mso-position-horizontal:center;mso-position-horizontal-relative:margin;mso-position-vertical:center;mso-position-vertical-relative:margin" o:allowincell="f">
          <v:imagedata r:id="rId1" o:title="LOGO VEREADOR FELIX JUNIOR"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0492D"/>
    <w:multiLevelType w:val="hybridMultilevel"/>
    <w:tmpl w:val="5F62C4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4AE"/>
    <w:rsid w:val="00017340"/>
    <w:rsid w:val="0002758C"/>
    <w:rsid w:val="000B2C07"/>
    <w:rsid w:val="000C4ECA"/>
    <w:rsid w:val="000C6615"/>
    <w:rsid w:val="00103F40"/>
    <w:rsid w:val="00141EAF"/>
    <w:rsid w:val="001816A9"/>
    <w:rsid w:val="00186141"/>
    <w:rsid w:val="001E07D4"/>
    <w:rsid w:val="001F78D5"/>
    <w:rsid w:val="002213BC"/>
    <w:rsid w:val="00225372"/>
    <w:rsid w:val="00294BE0"/>
    <w:rsid w:val="002B6B08"/>
    <w:rsid w:val="00340A08"/>
    <w:rsid w:val="0035222F"/>
    <w:rsid w:val="003B2B0D"/>
    <w:rsid w:val="003E6EF5"/>
    <w:rsid w:val="004175EE"/>
    <w:rsid w:val="004D2111"/>
    <w:rsid w:val="004E001B"/>
    <w:rsid w:val="0052126E"/>
    <w:rsid w:val="005A281D"/>
    <w:rsid w:val="005F2C17"/>
    <w:rsid w:val="006E44AE"/>
    <w:rsid w:val="00704684"/>
    <w:rsid w:val="0078639D"/>
    <w:rsid w:val="00791FD6"/>
    <w:rsid w:val="007D2162"/>
    <w:rsid w:val="007F361F"/>
    <w:rsid w:val="00810A9A"/>
    <w:rsid w:val="00852AF1"/>
    <w:rsid w:val="00890634"/>
    <w:rsid w:val="009135B6"/>
    <w:rsid w:val="0099686D"/>
    <w:rsid w:val="00A259C0"/>
    <w:rsid w:val="00AA5314"/>
    <w:rsid w:val="00AB5645"/>
    <w:rsid w:val="00B326BF"/>
    <w:rsid w:val="00B90697"/>
    <w:rsid w:val="00BD2924"/>
    <w:rsid w:val="00BE19FC"/>
    <w:rsid w:val="00BF75CC"/>
    <w:rsid w:val="00C16813"/>
    <w:rsid w:val="00CB239E"/>
    <w:rsid w:val="00CB2801"/>
    <w:rsid w:val="00CE4A84"/>
    <w:rsid w:val="00D2531D"/>
    <w:rsid w:val="00D956D4"/>
    <w:rsid w:val="00DA3BD2"/>
    <w:rsid w:val="00E806D5"/>
    <w:rsid w:val="00EA5B1B"/>
    <w:rsid w:val="00EF63B4"/>
    <w:rsid w:val="00F25227"/>
    <w:rsid w:val="00F419CD"/>
    <w:rsid w:val="00F63785"/>
    <w:rsid w:val="00F877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7A10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6BF"/>
    <w:pPr>
      <w:jc w:val="center"/>
    </w:pPr>
    <w:rPr>
      <w:rFonts w:ascii="Times New Roman" w:hAnsi="Times New Roman"/>
      <w:sz w:val="24"/>
    </w:rPr>
  </w:style>
  <w:style w:type="paragraph" w:styleId="Ttulo6">
    <w:name w:val="heading 6"/>
    <w:basedOn w:val="Standard"/>
    <w:next w:val="Standard"/>
    <w:link w:val="Ttulo6Char"/>
    <w:uiPriority w:val="9"/>
    <w:unhideWhenUsed/>
    <w:qFormat/>
    <w:rsid w:val="00B90697"/>
    <w:pPr>
      <w:keepNext/>
      <w:spacing w:after="0" w:line="240" w:lineRule="auto"/>
      <w:outlineLvl w:val="5"/>
    </w:pPr>
    <w:rPr>
      <w:rFonts w:ascii="Arial Narrow" w:eastAsia="Times New Roman" w:hAnsi="Arial Narrow"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44A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44AE"/>
  </w:style>
  <w:style w:type="paragraph" w:styleId="Rodap">
    <w:name w:val="footer"/>
    <w:basedOn w:val="Normal"/>
    <w:link w:val="RodapChar"/>
    <w:uiPriority w:val="99"/>
    <w:unhideWhenUsed/>
    <w:rsid w:val="006E44AE"/>
    <w:pPr>
      <w:tabs>
        <w:tab w:val="center" w:pos="4252"/>
        <w:tab w:val="right" w:pos="8504"/>
      </w:tabs>
      <w:spacing w:after="0" w:line="240" w:lineRule="auto"/>
    </w:pPr>
  </w:style>
  <w:style w:type="character" w:customStyle="1" w:styleId="RodapChar">
    <w:name w:val="Rodapé Char"/>
    <w:basedOn w:val="Fontepargpadro"/>
    <w:link w:val="Rodap"/>
    <w:uiPriority w:val="99"/>
    <w:rsid w:val="006E44AE"/>
  </w:style>
  <w:style w:type="table" w:styleId="Tabelacomgrade">
    <w:name w:val="Table Grid"/>
    <w:basedOn w:val="Tabelanormal"/>
    <w:uiPriority w:val="39"/>
    <w:rsid w:val="00B326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890634"/>
    <w:pPr>
      <w:ind w:left="720"/>
      <w:contextualSpacing/>
    </w:pPr>
  </w:style>
  <w:style w:type="paragraph" w:styleId="NormalWeb">
    <w:name w:val="Normal (Web)"/>
    <w:basedOn w:val="Normal"/>
    <w:uiPriority w:val="99"/>
    <w:semiHidden/>
    <w:unhideWhenUsed/>
    <w:rsid w:val="00852AF1"/>
    <w:pPr>
      <w:spacing w:before="100" w:beforeAutospacing="1" w:after="100" w:afterAutospacing="1" w:line="240" w:lineRule="auto"/>
      <w:jc w:val="left"/>
    </w:pPr>
    <w:rPr>
      <w:rFonts w:eastAsia="Times New Roman" w:cs="Times New Roman"/>
      <w:szCs w:val="24"/>
      <w:lang w:eastAsia="pt-BR"/>
    </w:rPr>
  </w:style>
  <w:style w:type="paragraph" w:styleId="SemEspaamento">
    <w:name w:val="No Spacing"/>
    <w:uiPriority w:val="1"/>
    <w:qFormat/>
    <w:rsid w:val="00852AF1"/>
    <w:pPr>
      <w:spacing w:after="0" w:line="240" w:lineRule="auto"/>
    </w:pPr>
  </w:style>
  <w:style w:type="paragraph" w:styleId="Corpodetexto3">
    <w:name w:val="Body Text 3"/>
    <w:basedOn w:val="Normal"/>
    <w:link w:val="Corpodetexto3Char"/>
    <w:semiHidden/>
    <w:unhideWhenUsed/>
    <w:rsid w:val="002B6B08"/>
    <w:pPr>
      <w:spacing w:after="0" w:line="240" w:lineRule="auto"/>
    </w:pPr>
    <w:rPr>
      <w:rFonts w:eastAsia="Times New Roman" w:cs="Times New Roman"/>
      <w:b/>
      <w:sz w:val="28"/>
      <w:szCs w:val="20"/>
      <w:lang w:eastAsia="pt-BR"/>
    </w:rPr>
  </w:style>
  <w:style w:type="character" w:customStyle="1" w:styleId="Corpodetexto3Char">
    <w:name w:val="Corpo de texto 3 Char"/>
    <w:basedOn w:val="Fontepargpadro"/>
    <w:link w:val="Corpodetexto3"/>
    <w:semiHidden/>
    <w:rsid w:val="002B6B08"/>
    <w:rPr>
      <w:rFonts w:ascii="Times New Roman" w:eastAsia="Times New Roman" w:hAnsi="Times New Roman" w:cs="Times New Roman"/>
      <w:b/>
      <w:sz w:val="28"/>
      <w:szCs w:val="20"/>
      <w:lang w:eastAsia="pt-BR"/>
    </w:rPr>
  </w:style>
  <w:style w:type="paragraph" w:styleId="Textodebalo">
    <w:name w:val="Balloon Text"/>
    <w:basedOn w:val="Normal"/>
    <w:link w:val="TextodebaloChar"/>
    <w:uiPriority w:val="99"/>
    <w:semiHidden/>
    <w:unhideWhenUsed/>
    <w:rsid w:val="002B6B0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B6B08"/>
    <w:rPr>
      <w:rFonts w:ascii="Segoe UI" w:hAnsi="Segoe UI" w:cs="Segoe UI"/>
      <w:sz w:val="18"/>
      <w:szCs w:val="18"/>
    </w:rPr>
  </w:style>
  <w:style w:type="character" w:customStyle="1" w:styleId="Ttulo6Char">
    <w:name w:val="Título 6 Char"/>
    <w:basedOn w:val="Fontepargpadro"/>
    <w:link w:val="Ttulo6"/>
    <w:uiPriority w:val="9"/>
    <w:rsid w:val="00B90697"/>
    <w:rPr>
      <w:rFonts w:ascii="Arial Narrow" w:eastAsia="Times New Roman" w:hAnsi="Arial Narrow" w:cs="Times New Roman"/>
      <w:b/>
      <w:sz w:val="20"/>
      <w:szCs w:val="20"/>
      <w:lang w:eastAsia="pt-BR"/>
    </w:rPr>
  </w:style>
  <w:style w:type="paragraph" w:customStyle="1" w:styleId="Standard">
    <w:name w:val="Standard"/>
    <w:rsid w:val="00B90697"/>
    <w:pPr>
      <w:suppressAutoHyphens/>
      <w:autoSpaceDN w:val="0"/>
      <w:spacing w:after="200" w:line="276" w:lineRule="auto"/>
      <w:textAlignment w:val="baseline"/>
    </w:pPr>
    <w:rPr>
      <w:rFonts w:ascii="Calibri" w:eastAsia="Calibri" w:hAnsi="Calibri"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6BF"/>
    <w:pPr>
      <w:jc w:val="center"/>
    </w:pPr>
    <w:rPr>
      <w:rFonts w:ascii="Times New Roman" w:hAnsi="Times New Roman"/>
      <w:sz w:val="24"/>
    </w:rPr>
  </w:style>
  <w:style w:type="paragraph" w:styleId="Ttulo6">
    <w:name w:val="heading 6"/>
    <w:basedOn w:val="Standard"/>
    <w:next w:val="Standard"/>
    <w:link w:val="Ttulo6Char"/>
    <w:uiPriority w:val="9"/>
    <w:unhideWhenUsed/>
    <w:qFormat/>
    <w:rsid w:val="00B90697"/>
    <w:pPr>
      <w:keepNext/>
      <w:spacing w:after="0" w:line="240" w:lineRule="auto"/>
      <w:outlineLvl w:val="5"/>
    </w:pPr>
    <w:rPr>
      <w:rFonts w:ascii="Arial Narrow" w:eastAsia="Times New Roman" w:hAnsi="Arial Narrow" w:cs="Times New Roman"/>
      <w:b/>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6E44A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E44AE"/>
  </w:style>
  <w:style w:type="paragraph" w:styleId="Rodap">
    <w:name w:val="footer"/>
    <w:basedOn w:val="Normal"/>
    <w:link w:val="RodapChar"/>
    <w:uiPriority w:val="99"/>
    <w:unhideWhenUsed/>
    <w:rsid w:val="006E44AE"/>
    <w:pPr>
      <w:tabs>
        <w:tab w:val="center" w:pos="4252"/>
        <w:tab w:val="right" w:pos="8504"/>
      </w:tabs>
      <w:spacing w:after="0" w:line="240" w:lineRule="auto"/>
    </w:pPr>
  </w:style>
  <w:style w:type="character" w:customStyle="1" w:styleId="RodapChar">
    <w:name w:val="Rodapé Char"/>
    <w:basedOn w:val="Fontepargpadro"/>
    <w:link w:val="Rodap"/>
    <w:uiPriority w:val="99"/>
    <w:rsid w:val="006E44AE"/>
  </w:style>
  <w:style w:type="table" w:styleId="Tabelacomgrade">
    <w:name w:val="Table Grid"/>
    <w:basedOn w:val="Tabelanormal"/>
    <w:uiPriority w:val="39"/>
    <w:rsid w:val="00B326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890634"/>
    <w:pPr>
      <w:ind w:left="720"/>
      <w:contextualSpacing/>
    </w:pPr>
  </w:style>
  <w:style w:type="paragraph" w:styleId="NormalWeb">
    <w:name w:val="Normal (Web)"/>
    <w:basedOn w:val="Normal"/>
    <w:uiPriority w:val="99"/>
    <w:semiHidden/>
    <w:unhideWhenUsed/>
    <w:rsid w:val="00852AF1"/>
    <w:pPr>
      <w:spacing w:before="100" w:beforeAutospacing="1" w:after="100" w:afterAutospacing="1" w:line="240" w:lineRule="auto"/>
      <w:jc w:val="left"/>
    </w:pPr>
    <w:rPr>
      <w:rFonts w:eastAsia="Times New Roman" w:cs="Times New Roman"/>
      <w:szCs w:val="24"/>
      <w:lang w:eastAsia="pt-BR"/>
    </w:rPr>
  </w:style>
  <w:style w:type="paragraph" w:styleId="SemEspaamento">
    <w:name w:val="No Spacing"/>
    <w:uiPriority w:val="1"/>
    <w:qFormat/>
    <w:rsid w:val="00852AF1"/>
    <w:pPr>
      <w:spacing w:after="0" w:line="240" w:lineRule="auto"/>
    </w:pPr>
  </w:style>
  <w:style w:type="paragraph" w:styleId="Corpodetexto3">
    <w:name w:val="Body Text 3"/>
    <w:basedOn w:val="Normal"/>
    <w:link w:val="Corpodetexto3Char"/>
    <w:semiHidden/>
    <w:unhideWhenUsed/>
    <w:rsid w:val="002B6B08"/>
    <w:pPr>
      <w:spacing w:after="0" w:line="240" w:lineRule="auto"/>
    </w:pPr>
    <w:rPr>
      <w:rFonts w:eastAsia="Times New Roman" w:cs="Times New Roman"/>
      <w:b/>
      <w:sz w:val="28"/>
      <w:szCs w:val="20"/>
      <w:lang w:eastAsia="pt-BR"/>
    </w:rPr>
  </w:style>
  <w:style w:type="character" w:customStyle="1" w:styleId="Corpodetexto3Char">
    <w:name w:val="Corpo de texto 3 Char"/>
    <w:basedOn w:val="Fontepargpadro"/>
    <w:link w:val="Corpodetexto3"/>
    <w:semiHidden/>
    <w:rsid w:val="002B6B08"/>
    <w:rPr>
      <w:rFonts w:ascii="Times New Roman" w:eastAsia="Times New Roman" w:hAnsi="Times New Roman" w:cs="Times New Roman"/>
      <w:b/>
      <w:sz w:val="28"/>
      <w:szCs w:val="20"/>
      <w:lang w:eastAsia="pt-BR"/>
    </w:rPr>
  </w:style>
  <w:style w:type="paragraph" w:styleId="Textodebalo">
    <w:name w:val="Balloon Text"/>
    <w:basedOn w:val="Normal"/>
    <w:link w:val="TextodebaloChar"/>
    <w:uiPriority w:val="99"/>
    <w:semiHidden/>
    <w:unhideWhenUsed/>
    <w:rsid w:val="002B6B0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B6B08"/>
    <w:rPr>
      <w:rFonts w:ascii="Segoe UI" w:hAnsi="Segoe UI" w:cs="Segoe UI"/>
      <w:sz w:val="18"/>
      <w:szCs w:val="18"/>
    </w:rPr>
  </w:style>
  <w:style w:type="character" w:customStyle="1" w:styleId="Ttulo6Char">
    <w:name w:val="Título 6 Char"/>
    <w:basedOn w:val="Fontepargpadro"/>
    <w:link w:val="Ttulo6"/>
    <w:uiPriority w:val="9"/>
    <w:rsid w:val="00B90697"/>
    <w:rPr>
      <w:rFonts w:ascii="Arial Narrow" w:eastAsia="Times New Roman" w:hAnsi="Arial Narrow" w:cs="Times New Roman"/>
      <w:b/>
      <w:sz w:val="20"/>
      <w:szCs w:val="20"/>
      <w:lang w:eastAsia="pt-BR"/>
    </w:rPr>
  </w:style>
  <w:style w:type="paragraph" w:customStyle="1" w:styleId="Standard">
    <w:name w:val="Standard"/>
    <w:rsid w:val="00B90697"/>
    <w:pPr>
      <w:suppressAutoHyphens/>
      <w:autoSpaceDN w:val="0"/>
      <w:spacing w:after="200" w:line="276" w:lineRule="auto"/>
      <w:textAlignment w:val="baseline"/>
    </w:pPr>
    <w:rPr>
      <w:rFonts w:ascii="Calibri" w:eastAsia="Calibri" w:hAnsi="Calibri"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6710">
      <w:bodyDiv w:val="1"/>
      <w:marLeft w:val="0"/>
      <w:marRight w:val="0"/>
      <w:marTop w:val="0"/>
      <w:marBottom w:val="0"/>
      <w:divBdr>
        <w:top w:val="none" w:sz="0" w:space="0" w:color="auto"/>
        <w:left w:val="none" w:sz="0" w:space="0" w:color="auto"/>
        <w:bottom w:val="none" w:sz="0" w:space="0" w:color="auto"/>
        <w:right w:val="none" w:sz="0" w:space="0" w:color="auto"/>
      </w:divBdr>
    </w:div>
    <w:div w:id="279797600">
      <w:bodyDiv w:val="1"/>
      <w:marLeft w:val="0"/>
      <w:marRight w:val="0"/>
      <w:marTop w:val="0"/>
      <w:marBottom w:val="0"/>
      <w:divBdr>
        <w:top w:val="none" w:sz="0" w:space="0" w:color="auto"/>
        <w:left w:val="none" w:sz="0" w:space="0" w:color="auto"/>
        <w:bottom w:val="none" w:sz="0" w:space="0" w:color="auto"/>
        <w:right w:val="none" w:sz="0" w:space="0" w:color="auto"/>
      </w:divBdr>
    </w:div>
    <w:div w:id="418527642">
      <w:bodyDiv w:val="1"/>
      <w:marLeft w:val="0"/>
      <w:marRight w:val="0"/>
      <w:marTop w:val="0"/>
      <w:marBottom w:val="0"/>
      <w:divBdr>
        <w:top w:val="none" w:sz="0" w:space="0" w:color="auto"/>
        <w:left w:val="none" w:sz="0" w:space="0" w:color="auto"/>
        <w:bottom w:val="none" w:sz="0" w:space="0" w:color="auto"/>
        <w:right w:val="none" w:sz="0" w:space="0" w:color="auto"/>
      </w:divBdr>
    </w:div>
    <w:div w:id="1134063817">
      <w:bodyDiv w:val="1"/>
      <w:marLeft w:val="0"/>
      <w:marRight w:val="0"/>
      <w:marTop w:val="0"/>
      <w:marBottom w:val="0"/>
      <w:divBdr>
        <w:top w:val="none" w:sz="0" w:space="0" w:color="auto"/>
        <w:left w:val="none" w:sz="0" w:space="0" w:color="auto"/>
        <w:bottom w:val="none" w:sz="0" w:space="0" w:color="auto"/>
        <w:right w:val="none" w:sz="0" w:space="0" w:color="auto"/>
      </w:divBdr>
    </w:div>
    <w:div w:id="1283730502">
      <w:bodyDiv w:val="1"/>
      <w:marLeft w:val="0"/>
      <w:marRight w:val="0"/>
      <w:marTop w:val="0"/>
      <w:marBottom w:val="0"/>
      <w:divBdr>
        <w:top w:val="none" w:sz="0" w:space="0" w:color="auto"/>
        <w:left w:val="none" w:sz="0" w:space="0" w:color="auto"/>
        <w:bottom w:val="none" w:sz="0" w:space="0" w:color="auto"/>
        <w:right w:val="none" w:sz="0" w:space="0" w:color="auto"/>
      </w:divBdr>
    </w:div>
    <w:div w:id="1372419225">
      <w:bodyDiv w:val="1"/>
      <w:marLeft w:val="0"/>
      <w:marRight w:val="0"/>
      <w:marTop w:val="0"/>
      <w:marBottom w:val="0"/>
      <w:divBdr>
        <w:top w:val="none" w:sz="0" w:space="0" w:color="auto"/>
        <w:left w:val="none" w:sz="0" w:space="0" w:color="auto"/>
        <w:bottom w:val="none" w:sz="0" w:space="0" w:color="auto"/>
        <w:right w:val="none" w:sz="0" w:space="0" w:color="auto"/>
      </w:divBdr>
    </w:div>
    <w:div w:id="1493446182">
      <w:bodyDiv w:val="1"/>
      <w:marLeft w:val="0"/>
      <w:marRight w:val="0"/>
      <w:marTop w:val="0"/>
      <w:marBottom w:val="0"/>
      <w:divBdr>
        <w:top w:val="none" w:sz="0" w:space="0" w:color="auto"/>
        <w:left w:val="none" w:sz="0" w:space="0" w:color="auto"/>
        <w:bottom w:val="none" w:sz="0" w:space="0" w:color="auto"/>
        <w:right w:val="none" w:sz="0" w:space="0" w:color="auto"/>
      </w:divBdr>
    </w:div>
    <w:div w:id="16674434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oleObject" Target="embeddings/oleObject1.bin"/><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2A9FA-4A1D-42F4-8DDB-6DFB34471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2647</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Raimundo</dc:creator>
  <cp:lastModifiedBy>André</cp:lastModifiedBy>
  <cp:revision>3</cp:revision>
  <cp:lastPrinted>2022-06-22T12:08:00Z</cp:lastPrinted>
  <dcterms:created xsi:type="dcterms:W3CDTF">2025-06-13T15:54:00Z</dcterms:created>
  <dcterms:modified xsi:type="dcterms:W3CDTF">2025-06-13T15:55:00Z</dcterms:modified>
</cp:coreProperties>
</file>