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22649" w14:textId="77777777" w:rsidR="00C1723A" w:rsidRPr="00B9032F" w:rsidRDefault="00C1723A" w:rsidP="00C51E5F">
      <w:pPr>
        <w:spacing w:after="0"/>
        <w:jc w:val="right"/>
        <w:rPr>
          <w:rFonts w:cstheme="minorHAnsi"/>
          <w:b/>
          <w:sz w:val="24"/>
          <w:szCs w:val="24"/>
        </w:rPr>
      </w:pPr>
    </w:p>
    <w:p w14:paraId="5925121A" w14:textId="77777777" w:rsidR="00C860AB" w:rsidRPr="00B9032F" w:rsidRDefault="00C860AB" w:rsidP="00C51E5F">
      <w:pPr>
        <w:spacing w:after="0"/>
        <w:jc w:val="right"/>
        <w:rPr>
          <w:rFonts w:cstheme="minorHAnsi"/>
          <w:b/>
          <w:sz w:val="24"/>
          <w:szCs w:val="24"/>
        </w:rPr>
      </w:pPr>
    </w:p>
    <w:p w14:paraId="55B7E120" w14:textId="5F59E822" w:rsidR="00AF4CCC" w:rsidRPr="00B9032F" w:rsidRDefault="00AF4CCC" w:rsidP="00C51E5F">
      <w:pPr>
        <w:spacing w:after="0"/>
        <w:jc w:val="right"/>
        <w:rPr>
          <w:rFonts w:cstheme="minorHAnsi"/>
          <w:b/>
          <w:sz w:val="24"/>
          <w:szCs w:val="24"/>
        </w:rPr>
      </w:pPr>
      <w:r w:rsidRPr="00B9032F">
        <w:rPr>
          <w:rFonts w:cstheme="minorHAnsi"/>
          <w:b/>
          <w:sz w:val="24"/>
          <w:szCs w:val="24"/>
        </w:rPr>
        <w:t>PROJETO DE LEI _________/2025.</w:t>
      </w:r>
    </w:p>
    <w:p w14:paraId="36CF887C" w14:textId="77777777" w:rsidR="00C860AB" w:rsidRPr="00B9032F" w:rsidRDefault="00C860AB" w:rsidP="00C51E5F">
      <w:pPr>
        <w:spacing w:after="0"/>
        <w:jc w:val="right"/>
        <w:rPr>
          <w:rFonts w:cstheme="minorHAnsi"/>
          <w:b/>
          <w:sz w:val="24"/>
          <w:szCs w:val="24"/>
        </w:rPr>
      </w:pPr>
    </w:p>
    <w:p w14:paraId="58A38FFF" w14:textId="77777777" w:rsidR="00C860AB" w:rsidRPr="00B9032F" w:rsidRDefault="00C860AB" w:rsidP="00C51E5F">
      <w:pPr>
        <w:spacing w:after="0"/>
        <w:jc w:val="right"/>
        <w:rPr>
          <w:rFonts w:cstheme="minorHAnsi"/>
          <w:b/>
          <w:sz w:val="24"/>
          <w:szCs w:val="24"/>
        </w:rPr>
      </w:pPr>
    </w:p>
    <w:p w14:paraId="7F3141FD" w14:textId="4CD0D4FE" w:rsidR="00AF4CCC" w:rsidRPr="00B9032F" w:rsidRDefault="00C51E5F" w:rsidP="00C51E5F">
      <w:pPr>
        <w:pStyle w:val="Standard"/>
        <w:spacing w:after="240" w:line="276" w:lineRule="auto"/>
        <w:ind w:left="4820"/>
        <w:jc w:val="both"/>
        <w:rPr>
          <w:rFonts w:asciiTheme="minorHAnsi" w:hAnsiTheme="minorHAnsi" w:cstheme="minorHAnsi"/>
        </w:rPr>
      </w:pPr>
      <w:bookmarkStart w:id="0" w:name="_Hlk198800293"/>
      <w:r w:rsidRPr="00F6099D">
        <w:rPr>
          <w:rFonts w:asciiTheme="minorHAnsi" w:hAnsiTheme="minorHAnsi" w:cstheme="minorHAnsi"/>
          <w:i/>
        </w:rPr>
        <w:t xml:space="preserve">Dispõe sobre </w:t>
      </w:r>
      <w:r>
        <w:rPr>
          <w:rFonts w:asciiTheme="minorHAnsi" w:hAnsiTheme="minorHAnsi" w:cstheme="minorHAnsi"/>
          <w:i/>
        </w:rPr>
        <w:t>a criação do</w:t>
      </w:r>
      <w:r>
        <w:rPr>
          <w:rFonts w:asciiTheme="minorHAnsi" w:hAnsiTheme="minorHAnsi" w:cstheme="minorHAnsi"/>
          <w:i/>
        </w:rPr>
        <w:t xml:space="preserve"> </w:t>
      </w:r>
      <w:r>
        <w:rPr>
          <w:rFonts w:asciiTheme="minorHAnsi" w:hAnsiTheme="minorHAnsi" w:cstheme="minorHAnsi"/>
          <w:b/>
          <w:bCs/>
          <w:i/>
        </w:rPr>
        <w:t>“</w:t>
      </w:r>
      <w:r w:rsidRPr="00F6099D">
        <w:rPr>
          <w:rFonts w:asciiTheme="minorHAnsi" w:hAnsiTheme="minorHAnsi" w:cstheme="minorHAnsi"/>
          <w:b/>
          <w:bCs/>
          <w:i/>
        </w:rPr>
        <w:t>Programa Crianças Seguras”</w:t>
      </w:r>
      <w:r w:rsidRPr="00F6099D">
        <w:rPr>
          <w:rFonts w:asciiTheme="minorHAnsi" w:hAnsiTheme="minorHAnsi" w:cstheme="minorHAnsi"/>
          <w:i/>
        </w:rPr>
        <w:t xml:space="preserve"> nas escolas da rede pública de ensino</w:t>
      </w:r>
      <w:r w:rsidR="00014E4F" w:rsidRPr="00B9032F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</w:t>
      </w:r>
      <w:r w:rsidR="00014E4F" w:rsidRPr="00B9032F">
        <w:rPr>
          <w:rFonts w:asciiTheme="minorHAnsi" w:hAnsiTheme="minorHAnsi" w:cstheme="minorHAnsi"/>
        </w:rPr>
        <w:t>o município de Ananindeua-PA</w:t>
      </w:r>
      <w:r w:rsidR="0013753B" w:rsidRPr="00B9032F">
        <w:rPr>
          <w:rFonts w:asciiTheme="minorHAnsi" w:hAnsiTheme="minorHAnsi" w:cstheme="minorHAnsi"/>
        </w:rPr>
        <w:t xml:space="preserve"> e dá outras providências.</w:t>
      </w:r>
    </w:p>
    <w:bookmarkEnd w:id="0"/>
    <w:p w14:paraId="684FA40A" w14:textId="77777777" w:rsidR="00AF4CCC" w:rsidRPr="00B9032F" w:rsidRDefault="00AF4CCC" w:rsidP="00C51E5F">
      <w:pPr>
        <w:pStyle w:val="Standard"/>
        <w:spacing w:line="276" w:lineRule="auto"/>
        <w:ind w:left="4963"/>
        <w:jc w:val="both"/>
        <w:rPr>
          <w:rFonts w:asciiTheme="minorHAnsi" w:hAnsiTheme="minorHAnsi" w:cstheme="minorHAnsi"/>
        </w:rPr>
      </w:pPr>
    </w:p>
    <w:p w14:paraId="64FD7548" w14:textId="77777777" w:rsidR="00014E4F" w:rsidRPr="00B9032F" w:rsidRDefault="00014E4F" w:rsidP="00C51E5F">
      <w:pPr>
        <w:jc w:val="both"/>
        <w:rPr>
          <w:rFonts w:cstheme="minorHAnsi"/>
          <w:sz w:val="24"/>
          <w:szCs w:val="24"/>
        </w:rPr>
      </w:pPr>
      <w:r w:rsidRPr="00B9032F">
        <w:rPr>
          <w:rFonts w:cstheme="minorHAnsi"/>
          <w:sz w:val="24"/>
          <w:szCs w:val="24"/>
        </w:rPr>
        <w:t>A CÂMARA MUNICIPAL DE ANANINDEUA-PA aprova e o Prefeito Municipal sanciona a seguinte Lei:</w:t>
      </w:r>
    </w:p>
    <w:p w14:paraId="2BC9BBBA" w14:textId="77777777" w:rsidR="00C51E5F" w:rsidRPr="00F6099D" w:rsidRDefault="00C51E5F" w:rsidP="00C51E5F">
      <w:pPr>
        <w:pStyle w:val="Corpodetexto"/>
        <w:spacing w:before="1" w:line="276" w:lineRule="auto"/>
        <w:ind w:right="-2"/>
        <w:jc w:val="both"/>
        <w:rPr>
          <w:rFonts w:asciiTheme="minorHAnsi" w:hAnsiTheme="minorHAnsi" w:cstheme="minorHAnsi"/>
        </w:rPr>
      </w:pPr>
      <w:r w:rsidRPr="00C51E5F">
        <w:rPr>
          <w:rFonts w:asciiTheme="minorHAnsi" w:hAnsiTheme="minorHAnsi" w:cstheme="minorHAnsi"/>
          <w:b/>
          <w:bCs/>
        </w:rPr>
        <w:t>Art. 1º</w:t>
      </w:r>
      <w:r w:rsidRPr="00F6099D">
        <w:rPr>
          <w:rFonts w:asciiTheme="minorHAnsi" w:hAnsiTheme="minorHAnsi" w:cstheme="minorHAnsi"/>
        </w:rPr>
        <w:t xml:space="preserve"> - Fica instituído o programa Crianças Seguras nas escolas da rede pública municipal de ensino.</w:t>
      </w:r>
    </w:p>
    <w:p w14:paraId="75339F6A" w14:textId="77777777" w:rsidR="00C51E5F" w:rsidRPr="00F6099D" w:rsidRDefault="00C51E5F" w:rsidP="00C51E5F">
      <w:pPr>
        <w:pStyle w:val="Corpodetexto"/>
        <w:spacing w:before="1" w:line="276" w:lineRule="auto"/>
        <w:ind w:right="-2"/>
        <w:jc w:val="both"/>
        <w:rPr>
          <w:rFonts w:asciiTheme="minorHAnsi" w:hAnsiTheme="minorHAnsi" w:cstheme="minorHAnsi"/>
        </w:rPr>
      </w:pPr>
    </w:p>
    <w:p w14:paraId="5877A556" w14:textId="77777777" w:rsidR="00C51E5F" w:rsidRPr="00F6099D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</w:rPr>
      </w:pPr>
      <w:r w:rsidRPr="00C51E5F">
        <w:rPr>
          <w:rFonts w:asciiTheme="minorHAnsi" w:hAnsiTheme="minorHAnsi" w:cstheme="minorHAnsi"/>
          <w:b/>
          <w:bCs/>
        </w:rPr>
        <w:t>Parágrafo único</w:t>
      </w:r>
      <w:r w:rsidRPr="00F6099D">
        <w:rPr>
          <w:rFonts w:asciiTheme="minorHAnsi" w:hAnsiTheme="minorHAnsi" w:cstheme="minorHAnsi"/>
        </w:rPr>
        <w:t xml:space="preserve"> - O programa visa promover palestras para orientação e prevenção sobre diversos temas relacionados às atividades dos bombeiros, da polícia florestal, polícia militar, e</w:t>
      </w:r>
      <w:r w:rsidRPr="00F6099D">
        <w:rPr>
          <w:rFonts w:asciiTheme="minorHAnsi" w:hAnsiTheme="minorHAnsi" w:cstheme="minorHAnsi"/>
          <w:spacing w:val="-2"/>
        </w:rPr>
        <w:t xml:space="preserve"> </w:t>
      </w:r>
      <w:r w:rsidRPr="00F6099D">
        <w:rPr>
          <w:rFonts w:asciiTheme="minorHAnsi" w:hAnsiTheme="minorHAnsi" w:cstheme="minorHAnsi"/>
        </w:rPr>
        <w:t>guarda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municipal,</w:t>
      </w:r>
      <w:r w:rsidRPr="00F6099D">
        <w:rPr>
          <w:rFonts w:asciiTheme="minorHAnsi" w:hAnsiTheme="minorHAnsi" w:cstheme="minorHAnsi"/>
          <w:spacing w:val="-5"/>
        </w:rPr>
        <w:t xml:space="preserve"> </w:t>
      </w:r>
      <w:r w:rsidRPr="00F6099D">
        <w:rPr>
          <w:rFonts w:asciiTheme="minorHAnsi" w:hAnsiTheme="minorHAnsi" w:cstheme="minorHAnsi"/>
        </w:rPr>
        <w:t>dentre</w:t>
      </w:r>
      <w:r w:rsidRPr="00F6099D">
        <w:rPr>
          <w:rFonts w:asciiTheme="minorHAnsi" w:hAnsiTheme="minorHAnsi" w:cstheme="minorHAnsi"/>
          <w:spacing w:val="-2"/>
        </w:rPr>
        <w:t xml:space="preserve"> </w:t>
      </w:r>
      <w:r w:rsidRPr="00F6099D">
        <w:rPr>
          <w:rFonts w:asciiTheme="minorHAnsi" w:hAnsiTheme="minorHAnsi" w:cstheme="minorHAnsi"/>
        </w:rPr>
        <w:t>elas</w:t>
      </w:r>
      <w:r w:rsidRPr="00F6099D">
        <w:rPr>
          <w:rFonts w:asciiTheme="minorHAnsi" w:hAnsiTheme="minorHAnsi" w:cstheme="minorHAnsi"/>
          <w:spacing w:val="-2"/>
        </w:rPr>
        <w:t xml:space="preserve"> </w:t>
      </w:r>
      <w:r w:rsidRPr="00F6099D">
        <w:rPr>
          <w:rFonts w:asciiTheme="minorHAnsi" w:hAnsiTheme="minorHAnsi" w:cstheme="minorHAnsi"/>
        </w:rPr>
        <w:t>a</w:t>
      </w:r>
      <w:r w:rsidRPr="00F6099D">
        <w:rPr>
          <w:rFonts w:asciiTheme="minorHAnsi" w:hAnsiTheme="minorHAnsi" w:cstheme="minorHAnsi"/>
          <w:spacing w:val="-3"/>
        </w:rPr>
        <w:t xml:space="preserve"> </w:t>
      </w:r>
      <w:r w:rsidRPr="00F6099D">
        <w:rPr>
          <w:rFonts w:asciiTheme="minorHAnsi" w:hAnsiTheme="minorHAnsi" w:cstheme="minorHAnsi"/>
        </w:rPr>
        <w:t>preservação</w:t>
      </w:r>
      <w:r w:rsidRPr="00F6099D">
        <w:rPr>
          <w:rFonts w:asciiTheme="minorHAnsi" w:hAnsiTheme="minorHAnsi" w:cstheme="minorHAnsi"/>
          <w:spacing w:val="-2"/>
        </w:rPr>
        <w:t xml:space="preserve"> </w:t>
      </w:r>
      <w:r w:rsidRPr="00F6099D">
        <w:rPr>
          <w:rFonts w:asciiTheme="minorHAnsi" w:hAnsiTheme="minorHAnsi" w:cstheme="minorHAnsi"/>
        </w:rPr>
        <w:t>do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meio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ambiente,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prevenção de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acidentes</w:t>
      </w:r>
      <w:r w:rsidRPr="00F6099D">
        <w:rPr>
          <w:rFonts w:asciiTheme="minorHAnsi" w:hAnsiTheme="minorHAnsi" w:cstheme="minorHAnsi"/>
          <w:spacing w:val="-7"/>
        </w:rPr>
        <w:t xml:space="preserve"> </w:t>
      </w:r>
      <w:r w:rsidRPr="00F6099D">
        <w:rPr>
          <w:rFonts w:asciiTheme="minorHAnsi" w:hAnsiTheme="minorHAnsi" w:cstheme="minorHAnsi"/>
        </w:rPr>
        <w:t>de trânsito, com animais peçonhentos, doméstico, enchentes, primeiros socorros, temas relacionados a incêndio, como agir em casos de eminente perigo, dentre outras temáticas relacionadas as atribuições destes profissionais para compreensão e debate por parte de crianças e congêneres nas escolas de educação infantil e fundamental do Município.</w:t>
      </w:r>
    </w:p>
    <w:p w14:paraId="010EA997" w14:textId="77777777" w:rsidR="00C51E5F" w:rsidRPr="00F6099D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</w:rPr>
      </w:pPr>
    </w:p>
    <w:p w14:paraId="2A8CB510" w14:textId="77777777" w:rsidR="00C51E5F" w:rsidRPr="00F6099D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</w:rPr>
      </w:pPr>
      <w:r w:rsidRPr="00C51E5F">
        <w:rPr>
          <w:rFonts w:asciiTheme="minorHAnsi" w:hAnsiTheme="minorHAnsi" w:cstheme="minorHAnsi"/>
          <w:b/>
          <w:bCs/>
        </w:rPr>
        <w:t>Art.</w:t>
      </w:r>
      <w:r w:rsidRPr="00C51E5F">
        <w:rPr>
          <w:rFonts w:asciiTheme="minorHAnsi" w:hAnsiTheme="minorHAnsi" w:cstheme="minorHAnsi"/>
          <w:b/>
          <w:bCs/>
          <w:spacing w:val="-17"/>
        </w:rPr>
        <w:t xml:space="preserve"> </w:t>
      </w:r>
      <w:r w:rsidRPr="00C51E5F">
        <w:rPr>
          <w:rFonts w:asciiTheme="minorHAnsi" w:hAnsiTheme="minorHAnsi" w:cstheme="minorHAnsi"/>
          <w:b/>
          <w:bCs/>
        </w:rPr>
        <w:t>2º</w:t>
      </w:r>
      <w:r w:rsidRPr="00F6099D">
        <w:rPr>
          <w:rFonts w:asciiTheme="minorHAnsi" w:hAnsiTheme="minorHAnsi" w:cstheme="minorHAnsi"/>
          <w:spacing w:val="-17"/>
        </w:rPr>
        <w:t xml:space="preserve"> </w:t>
      </w:r>
      <w:r w:rsidRPr="00F6099D">
        <w:rPr>
          <w:rFonts w:asciiTheme="minorHAnsi" w:hAnsiTheme="minorHAnsi" w:cstheme="minorHAnsi"/>
        </w:rPr>
        <w:t>-</w:t>
      </w:r>
      <w:r w:rsidRPr="00F6099D">
        <w:rPr>
          <w:rFonts w:asciiTheme="minorHAnsi" w:hAnsiTheme="minorHAnsi" w:cstheme="minorHAnsi"/>
          <w:spacing w:val="-16"/>
        </w:rPr>
        <w:t xml:space="preserve"> </w:t>
      </w:r>
      <w:r w:rsidRPr="00F6099D">
        <w:rPr>
          <w:rFonts w:asciiTheme="minorHAnsi" w:hAnsiTheme="minorHAnsi" w:cstheme="minorHAnsi"/>
        </w:rPr>
        <w:t>O</w:t>
      </w:r>
      <w:r w:rsidRPr="00F6099D">
        <w:rPr>
          <w:rFonts w:asciiTheme="minorHAnsi" w:hAnsiTheme="minorHAnsi" w:cstheme="minorHAnsi"/>
          <w:spacing w:val="-17"/>
        </w:rPr>
        <w:t xml:space="preserve"> </w:t>
      </w:r>
      <w:r w:rsidRPr="00F6099D">
        <w:rPr>
          <w:rFonts w:asciiTheme="minorHAnsi" w:hAnsiTheme="minorHAnsi" w:cstheme="minorHAnsi"/>
        </w:rPr>
        <w:t>programa</w:t>
      </w:r>
      <w:r w:rsidRPr="00F6099D">
        <w:rPr>
          <w:rFonts w:asciiTheme="minorHAnsi" w:hAnsiTheme="minorHAnsi" w:cstheme="minorHAnsi"/>
          <w:spacing w:val="-17"/>
        </w:rPr>
        <w:t xml:space="preserve"> </w:t>
      </w:r>
      <w:r w:rsidRPr="00F6099D">
        <w:rPr>
          <w:rFonts w:asciiTheme="minorHAnsi" w:hAnsiTheme="minorHAnsi" w:cstheme="minorHAnsi"/>
        </w:rPr>
        <w:t>tem</w:t>
      </w:r>
      <w:r w:rsidRPr="00F6099D">
        <w:rPr>
          <w:rFonts w:asciiTheme="minorHAnsi" w:hAnsiTheme="minorHAnsi" w:cstheme="minorHAnsi"/>
          <w:spacing w:val="-17"/>
        </w:rPr>
        <w:t xml:space="preserve"> </w:t>
      </w:r>
      <w:r w:rsidRPr="00F6099D">
        <w:rPr>
          <w:rFonts w:asciiTheme="minorHAnsi" w:hAnsiTheme="minorHAnsi" w:cstheme="minorHAnsi"/>
        </w:rPr>
        <w:t>por</w:t>
      </w:r>
      <w:r w:rsidRPr="00F6099D">
        <w:rPr>
          <w:rFonts w:asciiTheme="minorHAnsi" w:hAnsiTheme="minorHAnsi" w:cstheme="minorHAnsi"/>
          <w:spacing w:val="-16"/>
        </w:rPr>
        <w:t xml:space="preserve"> </w:t>
      </w:r>
      <w:r w:rsidRPr="00F6099D">
        <w:rPr>
          <w:rFonts w:asciiTheme="minorHAnsi" w:hAnsiTheme="minorHAnsi" w:cstheme="minorHAnsi"/>
        </w:rPr>
        <w:t>objetivo</w:t>
      </w:r>
      <w:r w:rsidRPr="00F6099D">
        <w:rPr>
          <w:rFonts w:asciiTheme="minorHAnsi" w:hAnsiTheme="minorHAnsi" w:cstheme="minorHAnsi"/>
          <w:spacing w:val="-17"/>
        </w:rPr>
        <w:t xml:space="preserve"> </w:t>
      </w:r>
      <w:r w:rsidRPr="00F6099D">
        <w:rPr>
          <w:rFonts w:asciiTheme="minorHAnsi" w:hAnsiTheme="minorHAnsi" w:cstheme="minorHAnsi"/>
        </w:rPr>
        <w:t>difundir</w:t>
      </w:r>
      <w:r w:rsidRPr="00F6099D">
        <w:rPr>
          <w:rFonts w:asciiTheme="minorHAnsi" w:hAnsiTheme="minorHAnsi" w:cstheme="minorHAnsi"/>
          <w:spacing w:val="-17"/>
        </w:rPr>
        <w:t xml:space="preserve"> </w:t>
      </w:r>
      <w:r w:rsidRPr="00F6099D">
        <w:rPr>
          <w:rFonts w:asciiTheme="minorHAnsi" w:hAnsiTheme="minorHAnsi" w:cstheme="minorHAnsi"/>
        </w:rPr>
        <w:t>a</w:t>
      </w:r>
      <w:r w:rsidRPr="00F6099D">
        <w:rPr>
          <w:rFonts w:asciiTheme="minorHAnsi" w:hAnsiTheme="minorHAnsi" w:cstheme="minorHAnsi"/>
          <w:spacing w:val="-16"/>
        </w:rPr>
        <w:t xml:space="preserve"> </w:t>
      </w:r>
      <w:r w:rsidRPr="00F6099D">
        <w:rPr>
          <w:rFonts w:asciiTheme="minorHAnsi" w:hAnsiTheme="minorHAnsi" w:cstheme="minorHAnsi"/>
        </w:rPr>
        <w:t>importância</w:t>
      </w:r>
      <w:r w:rsidRPr="00F6099D">
        <w:rPr>
          <w:rFonts w:asciiTheme="minorHAnsi" w:hAnsiTheme="minorHAnsi" w:cstheme="minorHAnsi"/>
          <w:spacing w:val="-17"/>
        </w:rPr>
        <w:t xml:space="preserve"> </w:t>
      </w:r>
      <w:r w:rsidRPr="00F6099D">
        <w:rPr>
          <w:rFonts w:asciiTheme="minorHAnsi" w:hAnsiTheme="minorHAnsi" w:cstheme="minorHAnsi"/>
        </w:rPr>
        <w:t>do</w:t>
      </w:r>
      <w:r w:rsidRPr="00F6099D">
        <w:rPr>
          <w:rFonts w:asciiTheme="minorHAnsi" w:hAnsiTheme="minorHAnsi" w:cstheme="minorHAnsi"/>
          <w:spacing w:val="-17"/>
        </w:rPr>
        <w:t xml:space="preserve"> </w:t>
      </w:r>
      <w:r w:rsidRPr="00F6099D">
        <w:rPr>
          <w:rFonts w:asciiTheme="minorHAnsi" w:hAnsiTheme="minorHAnsi" w:cstheme="minorHAnsi"/>
        </w:rPr>
        <w:t>trabalho</w:t>
      </w:r>
      <w:r w:rsidRPr="00F6099D">
        <w:rPr>
          <w:rFonts w:asciiTheme="minorHAnsi" w:hAnsiTheme="minorHAnsi" w:cstheme="minorHAnsi"/>
          <w:spacing w:val="-15"/>
        </w:rPr>
        <w:t xml:space="preserve"> </w:t>
      </w:r>
      <w:r w:rsidRPr="00F6099D">
        <w:rPr>
          <w:rFonts w:asciiTheme="minorHAnsi" w:hAnsiTheme="minorHAnsi" w:cstheme="minorHAnsi"/>
        </w:rPr>
        <w:t>do</w:t>
      </w:r>
      <w:r w:rsidRPr="00F6099D">
        <w:rPr>
          <w:rFonts w:asciiTheme="minorHAnsi" w:hAnsiTheme="minorHAnsi" w:cstheme="minorHAnsi"/>
          <w:spacing w:val="-16"/>
        </w:rPr>
        <w:t xml:space="preserve"> </w:t>
      </w:r>
      <w:r w:rsidRPr="00F6099D">
        <w:rPr>
          <w:rFonts w:asciiTheme="minorHAnsi" w:hAnsiTheme="minorHAnsi" w:cstheme="minorHAnsi"/>
        </w:rPr>
        <w:t>corpo</w:t>
      </w:r>
      <w:r w:rsidRPr="00F6099D">
        <w:rPr>
          <w:rFonts w:asciiTheme="minorHAnsi" w:hAnsiTheme="minorHAnsi" w:cstheme="minorHAnsi"/>
          <w:spacing w:val="-16"/>
        </w:rPr>
        <w:t xml:space="preserve"> </w:t>
      </w:r>
      <w:r w:rsidRPr="00F6099D">
        <w:rPr>
          <w:rFonts w:asciiTheme="minorHAnsi" w:hAnsiTheme="minorHAnsi" w:cstheme="minorHAnsi"/>
        </w:rPr>
        <w:t>de</w:t>
      </w:r>
      <w:r w:rsidRPr="00F6099D">
        <w:rPr>
          <w:rFonts w:asciiTheme="minorHAnsi" w:hAnsiTheme="minorHAnsi" w:cstheme="minorHAnsi"/>
          <w:spacing w:val="-17"/>
        </w:rPr>
        <w:t xml:space="preserve"> </w:t>
      </w:r>
      <w:r w:rsidRPr="00F6099D">
        <w:rPr>
          <w:rFonts w:asciiTheme="minorHAnsi" w:hAnsiTheme="minorHAnsi" w:cstheme="minorHAnsi"/>
        </w:rPr>
        <w:t xml:space="preserve">bombeiros, a prevenção de acidentes, a educação e a conscientização acerca do tema nas escolas </w:t>
      </w:r>
      <w:r w:rsidRPr="00F6099D">
        <w:rPr>
          <w:rFonts w:asciiTheme="minorHAnsi" w:hAnsiTheme="minorHAnsi" w:cstheme="minorHAnsi"/>
          <w:spacing w:val="-2"/>
        </w:rPr>
        <w:t>municipais.</w:t>
      </w:r>
    </w:p>
    <w:p w14:paraId="730AEAEC" w14:textId="77777777" w:rsidR="00C51E5F" w:rsidRPr="00F6099D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  <w:spacing w:val="-2"/>
        </w:rPr>
      </w:pPr>
    </w:p>
    <w:p w14:paraId="04E3495A" w14:textId="77777777" w:rsidR="00C51E5F" w:rsidRPr="00F6099D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</w:rPr>
      </w:pPr>
      <w:r w:rsidRPr="00C51E5F">
        <w:rPr>
          <w:rFonts w:asciiTheme="minorHAnsi" w:hAnsiTheme="minorHAnsi" w:cstheme="minorHAnsi"/>
          <w:b/>
          <w:bCs/>
        </w:rPr>
        <w:t>Parágrafo único</w:t>
      </w:r>
      <w:r w:rsidRPr="00F6099D">
        <w:rPr>
          <w:rFonts w:asciiTheme="minorHAnsi" w:hAnsiTheme="minorHAnsi" w:cstheme="minorHAnsi"/>
        </w:rPr>
        <w:t xml:space="preserve"> - O referido programa tem o intuito de promover e auxiliar o corpo discente acerca dos temas previstos no art. 1, parágrafo único desta lei.</w:t>
      </w:r>
    </w:p>
    <w:p w14:paraId="1E81A2E4" w14:textId="77777777" w:rsidR="00C51E5F" w:rsidRPr="00F6099D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</w:rPr>
      </w:pPr>
    </w:p>
    <w:p w14:paraId="6E52CA36" w14:textId="77777777" w:rsidR="00C51E5F" w:rsidRPr="00F6099D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</w:rPr>
      </w:pPr>
      <w:r w:rsidRPr="00C51E5F">
        <w:rPr>
          <w:rFonts w:asciiTheme="minorHAnsi" w:hAnsiTheme="minorHAnsi" w:cstheme="minorHAnsi"/>
          <w:b/>
          <w:bCs/>
        </w:rPr>
        <w:t>Art.</w:t>
      </w:r>
      <w:r w:rsidRPr="00C51E5F">
        <w:rPr>
          <w:rFonts w:asciiTheme="minorHAnsi" w:hAnsiTheme="minorHAnsi" w:cstheme="minorHAnsi"/>
          <w:b/>
          <w:bCs/>
          <w:spacing w:val="-2"/>
        </w:rPr>
        <w:t xml:space="preserve"> </w:t>
      </w:r>
      <w:r w:rsidRPr="00C51E5F">
        <w:rPr>
          <w:rFonts w:asciiTheme="minorHAnsi" w:hAnsiTheme="minorHAnsi" w:cstheme="minorHAnsi"/>
          <w:b/>
          <w:bCs/>
        </w:rPr>
        <w:t>3º</w:t>
      </w:r>
      <w:r w:rsidRPr="00F6099D">
        <w:rPr>
          <w:rFonts w:asciiTheme="minorHAnsi" w:hAnsiTheme="minorHAnsi" w:cstheme="minorHAnsi"/>
          <w:spacing w:val="-2"/>
        </w:rPr>
        <w:t xml:space="preserve"> </w:t>
      </w:r>
      <w:r w:rsidRPr="00F6099D">
        <w:rPr>
          <w:rFonts w:asciiTheme="minorHAnsi" w:hAnsiTheme="minorHAnsi" w:cstheme="minorHAnsi"/>
        </w:rPr>
        <w:t>-</w:t>
      </w:r>
      <w:r w:rsidRPr="00F6099D">
        <w:rPr>
          <w:rFonts w:asciiTheme="minorHAnsi" w:hAnsiTheme="minorHAnsi" w:cstheme="minorHAnsi"/>
          <w:spacing w:val="-3"/>
        </w:rPr>
        <w:t xml:space="preserve"> </w:t>
      </w:r>
      <w:r w:rsidRPr="00F6099D">
        <w:rPr>
          <w:rFonts w:asciiTheme="minorHAnsi" w:hAnsiTheme="minorHAnsi" w:cstheme="minorHAnsi"/>
        </w:rPr>
        <w:t>O</w:t>
      </w:r>
      <w:r w:rsidRPr="00F6099D">
        <w:rPr>
          <w:rFonts w:asciiTheme="minorHAnsi" w:hAnsiTheme="minorHAnsi" w:cstheme="minorHAnsi"/>
          <w:spacing w:val="-2"/>
        </w:rPr>
        <w:t xml:space="preserve"> </w:t>
      </w:r>
      <w:r w:rsidRPr="00F6099D">
        <w:rPr>
          <w:rFonts w:asciiTheme="minorHAnsi" w:hAnsiTheme="minorHAnsi" w:cstheme="minorHAnsi"/>
        </w:rPr>
        <w:t>programa</w:t>
      </w:r>
      <w:r w:rsidRPr="00F6099D">
        <w:rPr>
          <w:rFonts w:asciiTheme="minorHAnsi" w:hAnsiTheme="minorHAnsi" w:cstheme="minorHAnsi"/>
          <w:spacing w:val="-2"/>
        </w:rPr>
        <w:t xml:space="preserve"> </w:t>
      </w:r>
      <w:r w:rsidRPr="00F6099D">
        <w:rPr>
          <w:rFonts w:asciiTheme="minorHAnsi" w:hAnsiTheme="minorHAnsi" w:cstheme="minorHAnsi"/>
        </w:rPr>
        <w:t>tem</w:t>
      </w:r>
      <w:r w:rsidRPr="00F6099D">
        <w:rPr>
          <w:rFonts w:asciiTheme="minorHAnsi" w:hAnsiTheme="minorHAnsi" w:cstheme="minorHAnsi"/>
          <w:spacing w:val="-1"/>
        </w:rPr>
        <w:t xml:space="preserve"> </w:t>
      </w:r>
      <w:r w:rsidRPr="00F6099D">
        <w:rPr>
          <w:rFonts w:asciiTheme="minorHAnsi" w:hAnsiTheme="minorHAnsi" w:cstheme="minorHAnsi"/>
        </w:rPr>
        <w:t>como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  <w:spacing w:val="-2"/>
        </w:rPr>
        <w:t>diretrizes:</w:t>
      </w:r>
    </w:p>
    <w:p w14:paraId="79245B19" w14:textId="77777777" w:rsidR="00C51E5F" w:rsidRPr="00F6099D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  <w:spacing w:val="-2"/>
        </w:rPr>
      </w:pPr>
    </w:p>
    <w:p w14:paraId="02C7B410" w14:textId="77777777" w:rsidR="00C51E5F" w:rsidRPr="00F6099D" w:rsidRDefault="00C51E5F" w:rsidP="00C51E5F">
      <w:pPr>
        <w:pStyle w:val="PargrafodaLista"/>
        <w:numPr>
          <w:ilvl w:val="0"/>
          <w:numId w:val="2"/>
        </w:numPr>
        <w:tabs>
          <w:tab w:val="left" w:pos="334"/>
        </w:tabs>
        <w:suppressAutoHyphens/>
        <w:autoSpaceDE/>
        <w:autoSpaceDN/>
        <w:spacing w:line="276" w:lineRule="auto"/>
        <w:ind w:left="0" w:right="-2" w:firstLine="0"/>
        <w:jc w:val="both"/>
        <w:rPr>
          <w:rFonts w:asciiTheme="minorHAnsi" w:hAnsiTheme="minorHAnsi" w:cstheme="minorHAnsi"/>
          <w:sz w:val="24"/>
          <w:szCs w:val="24"/>
        </w:rPr>
      </w:pPr>
      <w:r w:rsidRPr="00F6099D">
        <w:rPr>
          <w:rFonts w:asciiTheme="minorHAnsi" w:hAnsiTheme="minorHAnsi" w:cstheme="minorHAnsi"/>
          <w:sz w:val="24"/>
          <w:szCs w:val="24"/>
        </w:rPr>
        <w:t xml:space="preserve">- Imprimir o conhecimento, a orientação de como agir em casos de eminente perigo, preservação do meio ambiente, prevenção de acidentes domésticos e outros correlatos ao </w:t>
      </w:r>
      <w:r w:rsidRPr="00F6099D">
        <w:rPr>
          <w:rFonts w:asciiTheme="minorHAnsi" w:hAnsiTheme="minorHAnsi" w:cstheme="minorHAnsi"/>
          <w:spacing w:val="-2"/>
          <w:sz w:val="24"/>
          <w:szCs w:val="24"/>
        </w:rPr>
        <w:t>cotidiano;</w:t>
      </w:r>
    </w:p>
    <w:p w14:paraId="42538588" w14:textId="77777777" w:rsidR="00C51E5F" w:rsidRPr="00F6099D" w:rsidRDefault="00C51E5F" w:rsidP="00C51E5F">
      <w:pPr>
        <w:pStyle w:val="PargrafodaLista"/>
        <w:tabs>
          <w:tab w:val="left" w:pos="334"/>
        </w:tabs>
        <w:spacing w:line="276" w:lineRule="auto"/>
        <w:ind w:left="0" w:right="-2"/>
        <w:rPr>
          <w:rFonts w:asciiTheme="minorHAnsi" w:hAnsiTheme="minorHAnsi" w:cstheme="minorHAnsi"/>
          <w:sz w:val="24"/>
          <w:szCs w:val="24"/>
        </w:rPr>
      </w:pPr>
    </w:p>
    <w:p w14:paraId="19368355" w14:textId="77777777" w:rsidR="00C51E5F" w:rsidRPr="00F6099D" w:rsidRDefault="00C51E5F" w:rsidP="00C51E5F">
      <w:pPr>
        <w:pStyle w:val="PargrafodaLista"/>
        <w:numPr>
          <w:ilvl w:val="0"/>
          <w:numId w:val="2"/>
        </w:numPr>
        <w:tabs>
          <w:tab w:val="left" w:pos="410"/>
        </w:tabs>
        <w:suppressAutoHyphens/>
        <w:autoSpaceDE/>
        <w:autoSpaceDN/>
        <w:spacing w:before="1" w:line="276" w:lineRule="auto"/>
        <w:ind w:left="0" w:right="-2" w:firstLine="0"/>
        <w:jc w:val="both"/>
        <w:rPr>
          <w:rFonts w:asciiTheme="minorHAnsi" w:hAnsiTheme="minorHAnsi" w:cstheme="minorHAnsi"/>
          <w:sz w:val="24"/>
          <w:szCs w:val="24"/>
        </w:rPr>
      </w:pPr>
      <w:r w:rsidRPr="00F6099D">
        <w:rPr>
          <w:rFonts w:asciiTheme="minorHAnsi" w:hAnsiTheme="minorHAnsi" w:cstheme="minorHAnsi"/>
          <w:sz w:val="24"/>
          <w:szCs w:val="24"/>
        </w:rPr>
        <w:t xml:space="preserve">- Promover a conscientização das crianças e adolescente na formação de cidadãos </w:t>
      </w:r>
      <w:r w:rsidRPr="00F6099D">
        <w:rPr>
          <w:rFonts w:asciiTheme="minorHAnsi" w:hAnsiTheme="minorHAnsi" w:cstheme="minorHAnsi"/>
          <w:spacing w:val="-2"/>
          <w:sz w:val="24"/>
          <w:szCs w:val="24"/>
        </w:rPr>
        <w:t>conscientes;</w:t>
      </w:r>
    </w:p>
    <w:p w14:paraId="5B5924F3" w14:textId="77777777" w:rsidR="00C51E5F" w:rsidRPr="00F6099D" w:rsidRDefault="00C51E5F" w:rsidP="00C51E5F">
      <w:pPr>
        <w:pStyle w:val="PargrafodaLista"/>
        <w:tabs>
          <w:tab w:val="left" w:pos="410"/>
        </w:tabs>
        <w:spacing w:before="1" w:line="276" w:lineRule="auto"/>
        <w:ind w:left="0" w:right="-2"/>
        <w:rPr>
          <w:rFonts w:asciiTheme="minorHAnsi" w:hAnsiTheme="minorHAnsi" w:cstheme="minorHAnsi"/>
          <w:sz w:val="24"/>
          <w:szCs w:val="24"/>
        </w:rPr>
      </w:pPr>
    </w:p>
    <w:p w14:paraId="05EB6CA7" w14:textId="77777777" w:rsidR="00C51E5F" w:rsidRPr="00F6099D" w:rsidRDefault="00C51E5F" w:rsidP="00C51E5F">
      <w:pPr>
        <w:pStyle w:val="PargrafodaLista"/>
        <w:numPr>
          <w:ilvl w:val="0"/>
          <w:numId w:val="2"/>
        </w:numPr>
        <w:tabs>
          <w:tab w:val="left" w:pos="491"/>
        </w:tabs>
        <w:suppressAutoHyphens/>
        <w:autoSpaceDE/>
        <w:autoSpaceDN/>
        <w:spacing w:line="276" w:lineRule="auto"/>
        <w:ind w:left="0" w:right="-2" w:firstLine="0"/>
        <w:jc w:val="both"/>
        <w:rPr>
          <w:rFonts w:asciiTheme="minorHAnsi" w:hAnsiTheme="minorHAnsi" w:cstheme="minorHAnsi"/>
          <w:sz w:val="24"/>
          <w:szCs w:val="24"/>
        </w:rPr>
      </w:pPr>
      <w:r w:rsidRPr="00F6099D">
        <w:rPr>
          <w:rFonts w:asciiTheme="minorHAnsi" w:hAnsiTheme="minorHAnsi" w:cstheme="minorHAnsi"/>
          <w:sz w:val="24"/>
          <w:szCs w:val="24"/>
        </w:rPr>
        <w:t>- Fomentar a socialização entre os alunos, divulgação de valores morais como a solidariedade, responsabilidade, respeito, amizade, companheirismo.</w:t>
      </w:r>
    </w:p>
    <w:p w14:paraId="33B3E523" w14:textId="77777777" w:rsidR="00C51E5F" w:rsidRPr="00F6099D" w:rsidRDefault="00C51E5F" w:rsidP="00C51E5F">
      <w:pPr>
        <w:pStyle w:val="PargrafodaLista"/>
        <w:tabs>
          <w:tab w:val="left" w:pos="491"/>
        </w:tabs>
        <w:spacing w:line="276" w:lineRule="auto"/>
        <w:ind w:left="0" w:right="-2"/>
        <w:rPr>
          <w:rFonts w:asciiTheme="minorHAnsi" w:hAnsiTheme="minorHAnsi" w:cstheme="minorHAnsi"/>
          <w:sz w:val="24"/>
          <w:szCs w:val="24"/>
        </w:rPr>
      </w:pPr>
    </w:p>
    <w:p w14:paraId="176A3879" w14:textId="77777777" w:rsidR="00C51E5F" w:rsidRPr="00F6099D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</w:rPr>
      </w:pPr>
      <w:r w:rsidRPr="00C51E5F">
        <w:rPr>
          <w:rFonts w:asciiTheme="minorHAnsi" w:hAnsiTheme="minorHAnsi" w:cstheme="minorHAnsi"/>
          <w:b/>
          <w:bCs/>
        </w:rPr>
        <w:t>Art. 4º</w:t>
      </w:r>
      <w:r w:rsidRPr="00F6099D">
        <w:rPr>
          <w:rFonts w:asciiTheme="minorHAnsi" w:hAnsiTheme="minorHAnsi" w:cstheme="minorHAnsi"/>
        </w:rPr>
        <w:t xml:space="preserve"> - A Administração Municipal conjuntamente com a Secretaria Municipal de Educação celebrará convênio com as entidades mencionadas no art. 1º, a fim de consolidar o referido programa, onde estes profissionais realização tais palestras.</w:t>
      </w:r>
    </w:p>
    <w:p w14:paraId="61053BBE" w14:textId="77777777" w:rsidR="00C51E5F" w:rsidRPr="00F6099D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</w:rPr>
      </w:pPr>
    </w:p>
    <w:p w14:paraId="20D1D44C" w14:textId="77777777" w:rsidR="00C51E5F" w:rsidRPr="00F6099D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</w:rPr>
      </w:pPr>
      <w:r w:rsidRPr="00C51E5F">
        <w:rPr>
          <w:rFonts w:asciiTheme="minorHAnsi" w:hAnsiTheme="minorHAnsi" w:cstheme="minorHAnsi"/>
          <w:b/>
          <w:bCs/>
        </w:rPr>
        <w:t>Art. 5º</w:t>
      </w:r>
      <w:r w:rsidRPr="00F6099D">
        <w:rPr>
          <w:rFonts w:asciiTheme="minorHAnsi" w:hAnsiTheme="minorHAnsi" w:cstheme="minorHAnsi"/>
        </w:rPr>
        <w:t xml:space="preserve"> - A presente lei será regulamentada no prazo de 90 (noventa) dias da data de sua </w:t>
      </w:r>
      <w:r w:rsidRPr="00F6099D">
        <w:rPr>
          <w:rFonts w:asciiTheme="minorHAnsi" w:hAnsiTheme="minorHAnsi" w:cstheme="minorHAnsi"/>
          <w:spacing w:val="-2"/>
        </w:rPr>
        <w:t>publicação.</w:t>
      </w:r>
    </w:p>
    <w:p w14:paraId="2CCA2D25" w14:textId="77777777" w:rsidR="00C51E5F" w:rsidRPr="00F6099D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  <w:spacing w:val="-2"/>
        </w:rPr>
      </w:pPr>
    </w:p>
    <w:p w14:paraId="6332AD7F" w14:textId="77777777" w:rsidR="00C51E5F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</w:rPr>
      </w:pPr>
      <w:r w:rsidRPr="00C51E5F">
        <w:rPr>
          <w:rFonts w:asciiTheme="minorHAnsi" w:hAnsiTheme="minorHAnsi" w:cstheme="minorHAnsi"/>
          <w:b/>
          <w:bCs/>
        </w:rPr>
        <w:t>Art. 6º</w:t>
      </w:r>
      <w:r w:rsidRPr="00F6099D">
        <w:rPr>
          <w:rFonts w:asciiTheme="minorHAnsi" w:hAnsiTheme="minorHAnsi" w:cstheme="minorHAnsi"/>
        </w:rPr>
        <w:t xml:space="preserve"> - As despesas decorrentes da implantação desta Lei correrão por conta das dotações orçamentárias próprias.</w:t>
      </w:r>
    </w:p>
    <w:p w14:paraId="3F3098BF" w14:textId="77777777" w:rsidR="00C51E5F" w:rsidRPr="00F6099D" w:rsidRDefault="00C51E5F" w:rsidP="00C51E5F">
      <w:pPr>
        <w:pStyle w:val="Corpodetexto"/>
        <w:spacing w:line="276" w:lineRule="auto"/>
        <w:ind w:right="-2"/>
        <w:jc w:val="both"/>
        <w:rPr>
          <w:rFonts w:asciiTheme="minorHAnsi" w:hAnsiTheme="minorHAnsi" w:cstheme="minorHAnsi"/>
        </w:rPr>
      </w:pPr>
    </w:p>
    <w:p w14:paraId="72399D84" w14:textId="0650B1B0" w:rsidR="00014E4F" w:rsidRDefault="00014E4F" w:rsidP="00C51E5F">
      <w:pPr>
        <w:spacing w:after="0"/>
        <w:jc w:val="both"/>
        <w:rPr>
          <w:rFonts w:cstheme="minorHAnsi"/>
          <w:sz w:val="24"/>
          <w:szCs w:val="24"/>
        </w:rPr>
      </w:pPr>
      <w:r w:rsidRPr="00B9032F">
        <w:rPr>
          <w:rFonts w:cstheme="minorHAnsi"/>
          <w:b/>
          <w:bCs/>
          <w:sz w:val="24"/>
          <w:szCs w:val="24"/>
        </w:rPr>
        <w:t xml:space="preserve">Art. </w:t>
      </w:r>
      <w:r w:rsidR="00C51E5F">
        <w:rPr>
          <w:rFonts w:cstheme="minorHAnsi"/>
          <w:b/>
          <w:bCs/>
          <w:sz w:val="24"/>
          <w:szCs w:val="24"/>
        </w:rPr>
        <w:t>7</w:t>
      </w:r>
      <w:r w:rsidRPr="00B9032F">
        <w:rPr>
          <w:rFonts w:cstheme="minorHAnsi"/>
          <w:b/>
          <w:bCs/>
          <w:sz w:val="24"/>
          <w:szCs w:val="24"/>
        </w:rPr>
        <w:t>º</w:t>
      </w:r>
      <w:r w:rsidRPr="00B9032F">
        <w:rPr>
          <w:rFonts w:cstheme="minorHAnsi"/>
          <w:sz w:val="24"/>
          <w:szCs w:val="24"/>
        </w:rPr>
        <w:t xml:space="preserve"> Esta Lei entra em vigor na data de sua publicação.</w:t>
      </w:r>
    </w:p>
    <w:p w14:paraId="0B71DAB3" w14:textId="77777777" w:rsidR="00C51E5F" w:rsidRDefault="00C51E5F" w:rsidP="00C51E5F">
      <w:pPr>
        <w:spacing w:after="0"/>
        <w:jc w:val="both"/>
        <w:rPr>
          <w:rFonts w:cstheme="minorHAnsi"/>
          <w:sz w:val="24"/>
          <w:szCs w:val="24"/>
        </w:rPr>
      </w:pPr>
    </w:p>
    <w:p w14:paraId="2BCE5FF0" w14:textId="59DB4EB1" w:rsidR="00014E4F" w:rsidRDefault="00014E4F" w:rsidP="00C51E5F">
      <w:pPr>
        <w:spacing w:after="0"/>
        <w:jc w:val="both"/>
        <w:rPr>
          <w:rFonts w:cstheme="minorHAnsi"/>
          <w:sz w:val="24"/>
          <w:szCs w:val="24"/>
        </w:rPr>
      </w:pPr>
      <w:r w:rsidRPr="00B9032F">
        <w:rPr>
          <w:rFonts w:cstheme="minorHAnsi"/>
          <w:b/>
          <w:bCs/>
          <w:sz w:val="24"/>
          <w:szCs w:val="24"/>
        </w:rPr>
        <w:t xml:space="preserve">Art. </w:t>
      </w:r>
      <w:r w:rsidR="00C51E5F">
        <w:rPr>
          <w:rFonts w:cstheme="minorHAnsi"/>
          <w:b/>
          <w:bCs/>
          <w:sz w:val="24"/>
          <w:szCs w:val="24"/>
        </w:rPr>
        <w:t>8</w:t>
      </w:r>
      <w:r w:rsidRPr="00B9032F">
        <w:rPr>
          <w:rFonts w:cstheme="minorHAnsi"/>
          <w:b/>
          <w:bCs/>
          <w:sz w:val="24"/>
          <w:szCs w:val="24"/>
        </w:rPr>
        <w:t>º</w:t>
      </w:r>
      <w:r w:rsidRPr="00B9032F">
        <w:rPr>
          <w:rFonts w:cstheme="minorHAnsi"/>
          <w:sz w:val="24"/>
          <w:szCs w:val="24"/>
        </w:rPr>
        <w:t xml:space="preserve"> Revogam-se as disposições em contrário.</w:t>
      </w:r>
    </w:p>
    <w:p w14:paraId="0AFC1CD8" w14:textId="77777777" w:rsidR="00960000" w:rsidRDefault="00960000" w:rsidP="00C51E5F">
      <w:pPr>
        <w:jc w:val="both"/>
        <w:rPr>
          <w:rFonts w:cstheme="minorHAnsi"/>
          <w:sz w:val="24"/>
          <w:szCs w:val="24"/>
        </w:rPr>
      </w:pPr>
    </w:p>
    <w:p w14:paraId="70496433" w14:textId="00E15F5A" w:rsidR="00960000" w:rsidRPr="00545883" w:rsidRDefault="00960000" w:rsidP="00C51E5F">
      <w:pPr>
        <w:pStyle w:val="Cabealho"/>
        <w:spacing w:after="240" w:line="276" w:lineRule="auto"/>
        <w:jc w:val="both"/>
        <w:rPr>
          <w:rFonts w:cstheme="minorHAnsi"/>
          <w:sz w:val="24"/>
          <w:szCs w:val="24"/>
        </w:rPr>
      </w:pPr>
      <w:r w:rsidRPr="00545883">
        <w:rPr>
          <w:rFonts w:cstheme="minorHAnsi"/>
          <w:sz w:val="24"/>
          <w:szCs w:val="24"/>
        </w:rPr>
        <w:t xml:space="preserve">Câmara Municipal de Ananindeua Plenário "Vereador JOÃO NUNES", ____ de </w:t>
      </w:r>
      <w:r w:rsidR="00C51E5F">
        <w:rPr>
          <w:rFonts w:cstheme="minorHAnsi"/>
          <w:sz w:val="24"/>
          <w:szCs w:val="24"/>
        </w:rPr>
        <w:t>agosto</w:t>
      </w:r>
      <w:r w:rsidRPr="00545883">
        <w:rPr>
          <w:rFonts w:cstheme="minorHAnsi"/>
          <w:sz w:val="24"/>
          <w:szCs w:val="24"/>
        </w:rPr>
        <w:t xml:space="preserve"> de 2025.</w:t>
      </w:r>
    </w:p>
    <w:p w14:paraId="28DAE329" w14:textId="77777777" w:rsidR="00960000" w:rsidRPr="00C51E5F" w:rsidRDefault="00960000" w:rsidP="00C51E5F">
      <w:pPr>
        <w:jc w:val="both"/>
        <w:rPr>
          <w:rFonts w:cstheme="minorHAnsi"/>
          <w:sz w:val="24"/>
          <w:szCs w:val="24"/>
        </w:rPr>
      </w:pPr>
    </w:p>
    <w:p w14:paraId="721A0549" w14:textId="77777777" w:rsidR="00B9032F" w:rsidRPr="00C51E5F" w:rsidRDefault="00B9032F" w:rsidP="00C51E5F">
      <w:pPr>
        <w:pStyle w:val="Corpodetexto"/>
        <w:spacing w:before="199" w:after="240" w:line="276" w:lineRule="auto"/>
        <w:rPr>
          <w:rFonts w:asciiTheme="minorHAnsi" w:hAnsiTheme="minorHAnsi" w:cstheme="minorHAnsi"/>
        </w:rPr>
      </w:pPr>
    </w:p>
    <w:p w14:paraId="4D5D6BC6" w14:textId="77777777" w:rsidR="00830223" w:rsidRPr="00C51E5F" w:rsidRDefault="00830223" w:rsidP="00C51E5F">
      <w:pPr>
        <w:pStyle w:val="Corpodetexto"/>
        <w:spacing w:before="199" w:after="240" w:line="276" w:lineRule="auto"/>
        <w:rPr>
          <w:rFonts w:asciiTheme="minorHAnsi" w:hAnsiTheme="minorHAnsi" w:cstheme="minorHAnsi"/>
        </w:rPr>
      </w:pPr>
    </w:p>
    <w:p w14:paraId="568CF5E6" w14:textId="77777777" w:rsidR="00830223" w:rsidRPr="00C51E5F" w:rsidRDefault="00830223" w:rsidP="00C51E5F">
      <w:pPr>
        <w:pStyle w:val="Corpodetexto"/>
        <w:spacing w:before="199" w:after="240" w:line="276" w:lineRule="auto"/>
        <w:rPr>
          <w:rFonts w:asciiTheme="minorHAnsi" w:hAnsiTheme="minorHAnsi" w:cstheme="minorHAnsi"/>
          <w:sz w:val="36"/>
          <w:szCs w:val="36"/>
        </w:rPr>
      </w:pPr>
    </w:p>
    <w:p w14:paraId="574568A3" w14:textId="77777777" w:rsidR="00C51E5F" w:rsidRPr="00C51E5F" w:rsidRDefault="00C51E5F" w:rsidP="00C51E5F">
      <w:pPr>
        <w:pStyle w:val="Corpodetexto"/>
        <w:spacing w:before="199" w:after="240" w:line="276" w:lineRule="auto"/>
        <w:rPr>
          <w:rFonts w:asciiTheme="minorHAnsi" w:hAnsiTheme="minorHAnsi" w:cstheme="minorHAnsi"/>
          <w:sz w:val="36"/>
          <w:szCs w:val="36"/>
        </w:rPr>
      </w:pPr>
    </w:p>
    <w:p w14:paraId="0A00C3AC" w14:textId="77777777" w:rsidR="00C51E5F" w:rsidRPr="00C51E5F" w:rsidRDefault="00C51E5F" w:rsidP="00C51E5F">
      <w:pPr>
        <w:pStyle w:val="Corpodetexto"/>
        <w:spacing w:before="199" w:after="240" w:line="276" w:lineRule="auto"/>
        <w:rPr>
          <w:rFonts w:asciiTheme="minorHAnsi" w:hAnsiTheme="minorHAnsi" w:cstheme="minorHAnsi"/>
        </w:rPr>
      </w:pPr>
    </w:p>
    <w:p w14:paraId="07298CED" w14:textId="79BB994F" w:rsidR="00B9032F" w:rsidRPr="00B9032F" w:rsidRDefault="00B9032F" w:rsidP="00C51E5F">
      <w:pPr>
        <w:spacing w:after="0"/>
        <w:jc w:val="center"/>
        <w:rPr>
          <w:rFonts w:cstheme="minorHAnsi"/>
          <w:sz w:val="24"/>
          <w:szCs w:val="24"/>
        </w:rPr>
      </w:pPr>
      <w:r w:rsidRPr="00B9032F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Pr="00B9032F" w:rsidRDefault="00B9032F" w:rsidP="00C51E5F">
      <w:pPr>
        <w:pStyle w:val="SemEspaamento"/>
        <w:spacing w:line="276" w:lineRule="auto"/>
        <w:jc w:val="center"/>
        <w:rPr>
          <w:rFonts w:asciiTheme="minorHAnsi" w:hAnsiTheme="minorHAnsi" w:cstheme="minorHAnsi"/>
          <w:bCs/>
          <w:iCs/>
          <w:sz w:val="24"/>
          <w:szCs w:val="24"/>
        </w:rPr>
      </w:pPr>
      <w:r w:rsidRPr="00B9032F">
        <w:rPr>
          <w:rFonts w:asciiTheme="minorHAnsi" w:hAnsiTheme="minorHAnsi" w:cstheme="minorHAnsi"/>
          <w:b/>
          <w:i/>
          <w:sz w:val="24"/>
          <w:szCs w:val="24"/>
        </w:rPr>
        <w:t>Vereadora Francy Pará – PODEMOS</w:t>
      </w:r>
    </w:p>
    <w:p w14:paraId="64D4342D" w14:textId="77777777" w:rsidR="00B9032F" w:rsidRPr="00B9032F" w:rsidRDefault="00B9032F" w:rsidP="00C51E5F">
      <w:pPr>
        <w:pStyle w:val="Corpodetexto"/>
        <w:spacing w:before="199" w:after="240" w:line="276" w:lineRule="auto"/>
        <w:rPr>
          <w:rFonts w:asciiTheme="minorHAnsi" w:hAnsiTheme="minorHAnsi" w:cstheme="minorHAnsi"/>
        </w:rPr>
      </w:pPr>
    </w:p>
    <w:p w14:paraId="7BE0965A" w14:textId="77777777" w:rsidR="00960000" w:rsidRDefault="00960000" w:rsidP="00C51E5F">
      <w:pPr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33508A43" w14:textId="514C6C39" w:rsidR="00B9032F" w:rsidRPr="00B9032F" w:rsidRDefault="00B9032F" w:rsidP="00C51E5F">
      <w:pPr>
        <w:jc w:val="center"/>
        <w:rPr>
          <w:rFonts w:cstheme="minorHAnsi"/>
          <w:b/>
          <w:bCs/>
          <w:sz w:val="24"/>
          <w:szCs w:val="24"/>
          <w:u w:val="single"/>
        </w:rPr>
      </w:pPr>
      <w:r w:rsidRPr="00B9032F">
        <w:rPr>
          <w:rFonts w:cstheme="minorHAnsi"/>
          <w:b/>
          <w:bCs/>
          <w:sz w:val="24"/>
          <w:szCs w:val="24"/>
          <w:u w:val="single"/>
        </w:rPr>
        <w:t>JUSTIFICATIVA</w:t>
      </w:r>
    </w:p>
    <w:p w14:paraId="33D4EA75" w14:textId="77777777" w:rsidR="00B9032F" w:rsidRPr="00B9032F" w:rsidRDefault="00B9032F" w:rsidP="00C51E5F">
      <w:pPr>
        <w:jc w:val="both"/>
        <w:rPr>
          <w:rFonts w:cstheme="minorHAnsi"/>
          <w:sz w:val="24"/>
          <w:szCs w:val="24"/>
        </w:rPr>
      </w:pPr>
    </w:p>
    <w:p w14:paraId="0A33543D" w14:textId="77777777" w:rsidR="00B9032F" w:rsidRPr="00B9032F" w:rsidRDefault="00B9032F" w:rsidP="00C51E5F">
      <w:pPr>
        <w:jc w:val="both"/>
        <w:rPr>
          <w:rFonts w:cstheme="minorHAnsi"/>
          <w:sz w:val="24"/>
          <w:szCs w:val="24"/>
        </w:rPr>
      </w:pPr>
    </w:p>
    <w:p w14:paraId="6E335171" w14:textId="77777777" w:rsidR="00B9032F" w:rsidRPr="00B9032F" w:rsidRDefault="00B9032F" w:rsidP="00C51E5F">
      <w:pPr>
        <w:jc w:val="both"/>
        <w:rPr>
          <w:rFonts w:cstheme="minorHAnsi"/>
          <w:sz w:val="24"/>
          <w:szCs w:val="24"/>
        </w:rPr>
      </w:pPr>
    </w:p>
    <w:p w14:paraId="1AB3EC88" w14:textId="77777777" w:rsidR="00C51E5F" w:rsidRDefault="00C51E5F" w:rsidP="00C51E5F">
      <w:pPr>
        <w:pStyle w:val="Corpodetexto"/>
        <w:spacing w:line="276" w:lineRule="auto"/>
        <w:ind w:right="-2" w:firstLine="708"/>
        <w:jc w:val="both"/>
        <w:rPr>
          <w:rFonts w:asciiTheme="minorHAnsi" w:hAnsiTheme="minorHAnsi" w:cstheme="minorHAnsi"/>
        </w:rPr>
      </w:pPr>
      <w:r w:rsidRPr="00F6099D">
        <w:rPr>
          <w:rFonts w:asciiTheme="minorHAnsi" w:hAnsiTheme="minorHAnsi" w:cstheme="minorHAnsi"/>
        </w:rPr>
        <w:t>Trata-se de projeto de lei de suma importância, pois visa promover o conhecimento e prevenção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de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acidentes</w:t>
      </w:r>
      <w:r w:rsidRPr="00F6099D">
        <w:rPr>
          <w:rFonts w:asciiTheme="minorHAnsi" w:hAnsiTheme="minorHAnsi" w:cstheme="minorHAnsi"/>
          <w:spacing w:val="-2"/>
        </w:rPr>
        <w:t xml:space="preserve"> </w:t>
      </w:r>
      <w:r w:rsidRPr="00F6099D">
        <w:rPr>
          <w:rFonts w:asciiTheme="minorHAnsi" w:hAnsiTheme="minorHAnsi" w:cstheme="minorHAnsi"/>
        </w:rPr>
        <w:t>relacionados</w:t>
      </w:r>
      <w:r w:rsidRPr="00F6099D">
        <w:rPr>
          <w:rFonts w:asciiTheme="minorHAnsi" w:hAnsiTheme="minorHAnsi" w:cstheme="minorHAnsi"/>
          <w:spacing w:val="-2"/>
        </w:rPr>
        <w:t xml:space="preserve"> </w:t>
      </w:r>
      <w:r w:rsidRPr="00F6099D">
        <w:rPr>
          <w:rFonts w:asciiTheme="minorHAnsi" w:hAnsiTheme="minorHAnsi" w:cstheme="minorHAnsi"/>
        </w:rPr>
        <w:t>com</w:t>
      </w:r>
      <w:r w:rsidRPr="00F6099D">
        <w:rPr>
          <w:rFonts w:asciiTheme="minorHAnsi" w:hAnsiTheme="minorHAnsi" w:cstheme="minorHAnsi"/>
          <w:spacing w:val="-1"/>
        </w:rPr>
        <w:t xml:space="preserve"> </w:t>
      </w:r>
      <w:r w:rsidRPr="00F6099D">
        <w:rPr>
          <w:rFonts w:asciiTheme="minorHAnsi" w:hAnsiTheme="minorHAnsi" w:cstheme="minorHAnsi"/>
        </w:rPr>
        <w:t>a</w:t>
      </w:r>
      <w:r w:rsidRPr="00F6099D">
        <w:rPr>
          <w:rFonts w:asciiTheme="minorHAnsi" w:hAnsiTheme="minorHAnsi" w:cstheme="minorHAnsi"/>
          <w:spacing w:val="-3"/>
        </w:rPr>
        <w:t xml:space="preserve"> </w:t>
      </w:r>
      <w:r w:rsidRPr="00F6099D">
        <w:rPr>
          <w:rFonts w:asciiTheme="minorHAnsi" w:hAnsiTheme="minorHAnsi" w:cstheme="minorHAnsi"/>
        </w:rPr>
        <w:t>vida</w:t>
      </w:r>
      <w:r w:rsidRPr="00F6099D">
        <w:rPr>
          <w:rFonts w:asciiTheme="minorHAnsi" w:hAnsiTheme="minorHAnsi" w:cstheme="minorHAnsi"/>
          <w:spacing w:val="-1"/>
        </w:rPr>
        <w:t xml:space="preserve"> </w:t>
      </w:r>
      <w:r w:rsidRPr="00F6099D">
        <w:rPr>
          <w:rFonts w:asciiTheme="minorHAnsi" w:hAnsiTheme="minorHAnsi" w:cstheme="minorHAnsi"/>
        </w:rPr>
        <w:t>cotidiana,</w:t>
      </w:r>
      <w:r w:rsidRPr="00F6099D">
        <w:rPr>
          <w:rFonts w:asciiTheme="minorHAnsi" w:hAnsiTheme="minorHAnsi" w:cstheme="minorHAnsi"/>
          <w:spacing w:val="-2"/>
        </w:rPr>
        <w:t xml:space="preserve"> </w:t>
      </w:r>
      <w:r w:rsidRPr="00F6099D">
        <w:rPr>
          <w:rFonts w:asciiTheme="minorHAnsi" w:hAnsiTheme="minorHAnsi" w:cstheme="minorHAnsi"/>
        </w:rPr>
        <w:t>como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por</w:t>
      </w:r>
      <w:r w:rsidRPr="00F6099D">
        <w:rPr>
          <w:rFonts w:asciiTheme="minorHAnsi" w:hAnsiTheme="minorHAnsi" w:cstheme="minorHAnsi"/>
          <w:spacing w:val="-2"/>
        </w:rPr>
        <w:t xml:space="preserve"> </w:t>
      </w:r>
      <w:r w:rsidRPr="00F6099D">
        <w:rPr>
          <w:rFonts w:asciiTheme="minorHAnsi" w:hAnsiTheme="minorHAnsi" w:cstheme="minorHAnsi"/>
        </w:rPr>
        <w:t>exemplo:</w:t>
      </w:r>
      <w:r w:rsidRPr="00F6099D">
        <w:rPr>
          <w:rFonts w:asciiTheme="minorHAnsi" w:hAnsiTheme="minorHAnsi" w:cstheme="minorHAnsi"/>
          <w:spacing w:val="-2"/>
        </w:rPr>
        <w:t xml:space="preserve"> </w:t>
      </w:r>
      <w:r w:rsidRPr="00F6099D">
        <w:rPr>
          <w:rFonts w:asciiTheme="minorHAnsi" w:hAnsiTheme="minorHAnsi" w:cstheme="minorHAnsi"/>
        </w:rPr>
        <w:t>como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agir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em casos de eminente perigo, preservação do meio ambiente, acidentes de trânsito, animais peçonhentos, domésticos, enchentes, primeiros socorros, incêndio, e outros congêneres.</w:t>
      </w:r>
    </w:p>
    <w:p w14:paraId="1D3F0B26" w14:textId="77777777" w:rsidR="00C51E5F" w:rsidRDefault="00C51E5F" w:rsidP="00C51E5F">
      <w:pPr>
        <w:pStyle w:val="Corpodetexto"/>
        <w:spacing w:line="276" w:lineRule="auto"/>
        <w:ind w:right="-2" w:firstLine="708"/>
        <w:jc w:val="both"/>
        <w:rPr>
          <w:rFonts w:asciiTheme="minorHAnsi" w:hAnsiTheme="minorHAnsi" w:cstheme="minorHAnsi"/>
          <w:spacing w:val="-2"/>
        </w:rPr>
      </w:pPr>
      <w:r w:rsidRPr="00F6099D">
        <w:rPr>
          <w:rFonts w:asciiTheme="minorHAnsi" w:hAnsiTheme="minorHAnsi" w:cstheme="minorHAnsi"/>
        </w:rPr>
        <w:t>O</w:t>
      </w:r>
      <w:r w:rsidRPr="00F6099D">
        <w:rPr>
          <w:rFonts w:asciiTheme="minorHAnsi" w:hAnsiTheme="minorHAnsi" w:cstheme="minorHAnsi"/>
          <w:spacing w:val="-6"/>
        </w:rPr>
        <w:t xml:space="preserve"> </w:t>
      </w:r>
      <w:r w:rsidRPr="00F6099D">
        <w:rPr>
          <w:rFonts w:asciiTheme="minorHAnsi" w:hAnsiTheme="minorHAnsi" w:cstheme="minorHAnsi"/>
        </w:rPr>
        <w:t>objetivo</w:t>
      </w:r>
      <w:r w:rsidRPr="00F6099D">
        <w:rPr>
          <w:rFonts w:asciiTheme="minorHAnsi" w:hAnsiTheme="minorHAnsi" w:cstheme="minorHAnsi"/>
          <w:spacing w:val="-6"/>
        </w:rPr>
        <w:t xml:space="preserve"> </w:t>
      </w:r>
      <w:r w:rsidRPr="00F6099D">
        <w:rPr>
          <w:rFonts w:asciiTheme="minorHAnsi" w:hAnsiTheme="minorHAnsi" w:cstheme="minorHAnsi"/>
        </w:rPr>
        <w:t>do</w:t>
      </w:r>
      <w:r w:rsidRPr="00F6099D">
        <w:rPr>
          <w:rFonts w:asciiTheme="minorHAnsi" w:hAnsiTheme="minorHAnsi" w:cstheme="minorHAnsi"/>
          <w:spacing w:val="-6"/>
        </w:rPr>
        <w:t xml:space="preserve"> </w:t>
      </w:r>
      <w:r w:rsidRPr="00F6099D">
        <w:rPr>
          <w:rFonts w:asciiTheme="minorHAnsi" w:hAnsiTheme="minorHAnsi" w:cstheme="minorHAnsi"/>
        </w:rPr>
        <w:t>presente</w:t>
      </w:r>
      <w:r w:rsidRPr="00F6099D">
        <w:rPr>
          <w:rFonts w:asciiTheme="minorHAnsi" w:hAnsiTheme="minorHAnsi" w:cstheme="minorHAnsi"/>
          <w:spacing w:val="-5"/>
        </w:rPr>
        <w:t xml:space="preserve"> </w:t>
      </w:r>
      <w:r w:rsidRPr="00F6099D">
        <w:rPr>
          <w:rFonts w:asciiTheme="minorHAnsi" w:hAnsiTheme="minorHAnsi" w:cstheme="minorHAnsi"/>
        </w:rPr>
        <w:t>projeto</w:t>
      </w:r>
      <w:r w:rsidRPr="00F6099D">
        <w:rPr>
          <w:rFonts w:asciiTheme="minorHAnsi" w:hAnsiTheme="minorHAnsi" w:cstheme="minorHAnsi"/>
          <w:spacing w:val="-6"/>
        </w:rPr>
        <w:t xml:space="preserve"> </w:t>
      </w:r>
      <w:r w:rsidRPr="00F6099D">
        <w:rPr>
          <w:rFonts w:asciiTheme="minorHAnsi" w:hAnsiTheme="minorHAnsi" w:cstheme="minorHAnsi"/>
        </w:rPr>
        <w:t>de</w:t>
      </w:r>
      <w:r w:rsidRPr="00F6099D">
        <w:rPr>
          <w:rFonts w:asciiTheme="minorHAnsi" w:hAnsiTheme="minorHAnsi" w:cstheme="minorHAnsi"/>
          <w:spacing w:val="-6"/>
        </w:rPr>
        <w:t xml:space="preserve"> </w:t>
      </w:r>
      <w:r w:rsidRPr="00F6099D">
        <w:rPr>
          <w:rFonts w:asciiTheme="minorHAnsi" w:hAnsiTheme="minorHAnsi" w:cstheme="minorHAnsi"/>
        </w:rPr>
        <w:t>lei</w:t>
      </w:r>
      <w:r w:rsidRPr="00F6099D">
        <w:rPr>
          <w:rFonts w:asciiTheme="minorHAnsi" w:hAnsiTheme="minorHAnsi" w:cstheme="minorHAnsi"/>
          <w:spacing w:val="-7"/>
        </w:rPr>
        <w:t xml:space="preserve"> </w:t>
      </w:r>
      <w:r w:rsidRPr="00F6099D">
        <w:rPr>
          <w:rFonts w:asciiTheme="minorHAnsi" w:hAnsiTheme="minorHAnsi" w:cstheme="minorHAnsi"/>
        </w:rPr>
        <w:t>é</w:t>
      </w:r>
      <w:r w:rsidRPr="00F6099D">
        <w:rPr>
          <w:rFonts w:asciiTheme="minorHAnsi" w:hAnsiTheme="minorHAnsi" w:cstheme="minorHAnsi"/>
          <w:spacing w:val="-6"/>
        </w:rPr>
        <w:t xml:space="preserve"> </w:t>
      </w:r>
      <w:r w:rsidRPr="00F6099D">
        <w:rPr>
          <w:rFonts w:asciiTheme="minorHAnsi" w:hAnsiTheme="minorHAnsi" w:cstheme="minorHAnsi"/>
        </w:rPr>
        <w:t>orientar</w:t>
      </w:r>
      <w:r w:rsidRPr="00F6099D">
        <w:rPr>
          <w:rFonts w:asciiTheme="minorHAnsi" w:hAnsiTheme="minorHAnsi" w:cstheme="minorHAnsi"/>
          <w:spacing w:val="-7"/>
        </w:rPr>
        <w:t xml:space="preserve"> </w:t>
      </w:r>
      <w:r w:rsidRPr="00F6099D">
        <w:rPr>
          <w:rFonts w:asciiTheme="minorHAnsi" w:hAnsiTheme="minorHAnsi" w:cstheme="minorHAnsi"/>
        </w:rPr>
        <w:t>os</w:t>
      </w:r>
      <w:r w:rsidRPr="00F6099D">
        <w:rPr>
          <w:rFonts w:asciiTheme="minorHAnsi" w:hAnsiTheme="minorHAnsi" w:cstheme="minorHAnsi"/>
          <w:spacing w:val="-7"/>
        </w:rPr>
        <w:t xml:space="preserve"> </w:t>
      </w:r>
      <w:r w:rsidRPr="00F6099D">
        <w:rPr>
          <w:rFonts w:asciiTheme="minorHAnsi" w:hAnsiTheme="minorHAnsi" w:cstheme="minorHAnsi"/>
        </w:rPr>
        <w:t>alunos</w:t>
      </w:r>
      <w:r w:rsidRPr="00F6099D">
        <w:rPr>
          <w:rFonts w:asciiTheme="minorHAnsi" w:hAnsiTheme="minorHAnsi" w:cstheme="minorHAnsi"/>
          <w:spacing w:val="-7"/>
        </w:rPr>
        <w:t xml:space="preserve"> </w:t>
      </w:r>
      <w:r w:rsidRPr="00F6099D">
        <w:rPr>
          <w:rFonts w:asciiTheme="minorHAnsi" w:hAnsiTheme="minorHAnsi" w:cstheme="minorHAnsi"/>
        </w:rPr>
        <w:t>da</w:t>
      </w:r>
      <w:r w:rsidRPr="00F6099D">
        <w:rPr>
          <w:rFonts w:asciiTheme="minorHAnsi" w:hAnsiTheme="minorHAnsi" w:cstheme="minorHAnsi"/>
          <w:spacing w:val="-6"/>
        </w:rPr>
        <w:t xml:space="preserve"> </w:t>
      </w:r>
      <w:r w:rsidRPr="00F6099D">
        <w:rPr>
          <w:rFonts w:asciiTheme="minorHAnsi" w:hAnsiTheme="minorHAnsi" w:cstheme="minorHAnsi"/>
        </w:rPr>
        <w:t>rede</w:t>
      </w:r>
      <w:r w:rsidRPr="00F6099D">
        <w:rPr>
          <w:rFonts w:asciiTheme="minorHAnsi" w:hAnsiTheme="minorHAnsi" w:cstheme="minorHAnsi"/>
          <w:spacing w:val="-6"/>
        </w:rPr>
        <w:t xml:space="preserve"> </w:t>
      </w:r>
      <w:r w:rsidRPr="00F6099D">
        <w:rPr>
          <w:rFonts w:asciiTheme="minorHAnsi" w:hAnsiTheme="minorHAnsi" w:cstheme="minorHAnsi"/>
        </w:rPr>
        <w:t>municipal</w:t>
      </w:r>
      <w:r w:rsidRPr="00F6099D">
        <w:rPr>
          <w:rFonts w:asciiTheme="minorHAnsi" w:hAnsiTheme="minorHAnsi" w:cstheme="minorHAnsi"/>
          <w:spacing w:val="-7"/>
        </w:rPr>
        <w:t xml:space="preserve"> </w:t>
      </w:r>
      <w:r w:rsidRPr="00F6099D">
        <w:rPr>
          <w:rFonts w:asciiTheme="minorHAnsi" w:hAnsiTheme="minorHAnsi" w:cstheme="minorHAnsi"/>
        </w:rPr>
        <w:t>de</w:t>
      </w:r>
      <w:r w:rsidRPr="00F6099D">
        <w:rPr>
          <w:rFonts w:asciiTheme="minorHAnsi" w:hAnsiTheme="minorHAnsi" w:cstheme="minorHAnsi"/>
          <w:spacing w:val="-6"/>
        </w:rPr>
        <w:t xml:space="preserve"> </w:t>
      </w:r>
      <w:r w:rsidRPr="00F6099D">
        <w:rPr>
          <w:rFonts w:asciiTheme="minorHAnsi" w:hAnsiTheme="minorHAnsi" w:cstheme="minorHAnsi"/>
        </w:rPr>
        <w:t>ensino</w:t>
      </w:r>
      <w:r w:rsidRPr="00F6099D">
        <w:rPr>
          <w:rFonts w:asciiTheme="minorHAnsi" w:hAnsiTheme="minorHAnsi" w:cstheme="minorHAnsi"/>
          <w:spacing w:val="-6"/>
        </w:rPr>
        <w:t xml:space="preserve"> </w:t>
      </w:r>
      <w:r w:rsidRPr="00F6099D">
        <w:rPr>
          <w:rFonts w:asciiTheme="minorHAnsi" w:hAnsiTheme="minorHAnsi" w:cstheme="minorHAnsi"/>
        </w:rPr>
        <w:t xml:space="preserve">para a prevenção de acidentes e combate a incêndios, além de transmitir noções de primeiros </w:t>
      </w:r>
      <w:r w:rsidRPr="00F6099D">
        <w:rPr>
          <w:rFonts w:asciiTheme="minorHAnsi" w:hAnsiTheme="minorHAnsi" w:cstheme="minorHAnsi"/>
          <w:spacing w:val="-2"/>
        </w:rPr>
        <w:t>socorros.</w:t>
      </w:r>
    </w:p>
    <w:p w14:paraId="69112A6B" w14:textId="77777777" w:rsidR="00C51E5F" w:rsidRDefault="00C51E5F" w:rsidP="00C51E5F">
      <w:pPr>
        <w:pStyle w:val="Corpodetexto"/>
        <w:spacing w:line="276" w:lineRule="auto"/>
        <w:ind w:right="-2" w:firstLine="708"/>
        <w:jc w:val="both"/>
        <w:rPr>
          <w:rFonts w:asciiTheme="minorHAnsi" w:hAnsiTheme="minorHAnsi" w:cstheme="minorHAnsi"/>
        </w:rPr>
      </w:pPr>
      <w:r w:rsidRPr="00F6099D">
        <w:rPr>
          <w:rFonts w:asciiTheme="minorHAnsi" w:hAnsiTheme="minorHAnsi" w:cstheme="minorHAnsi"/>
        </w:rPr>
        <w:t>Os cursos e palestras a serem ministrados por profissionais do Corpo de Bombeiros, polícias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militar</w:t>
      </w:r>
      <w:r w:rsidRPr="00F6099D">
        <w:rPr>
          <w:rFonts w:asciiTheme="minorHAnsi" w:hAnsiTheme="minorHAnsi" w:cstheme="minorHAnsi"/>
          <w:spacing w:val="-6"/>
        </w:rPr>
        <w:t xml:space="preserve"> </w:t>
      </w:r>
      <w:r w:rsidRPr="00F6099D">
        <w:rPr>
          <w:rFonts w:asciiTheme="minorHAnsi" w:hAnsiTheme="minorHAnsi" w:cstheme="minorHAnsi"/>
        </w:rPr>
        <w:t>e</w:t>
      </w:r>
      <w:r w:rsidRPr="00F6099D">
        <w:rPr>
          <w:rFonts w:asciiTheme="minorHAnsi" w:hAnsiTheme="minorHAnsi" w:cstheme="minorHAnsi"/>
          <w:spacing w:val="-3"/>
        </w:rPr>
        <w:t xml:space="preserve"> </w:t>
      </w:r>
      <w:r w:rsidRPr="00F6099D">
        <w:rPr>
          <w:rFonts w:asciiTheme="minorHAnsi" w:hAnsiTheme="minorHAnsi" w:cstheme="minorHAnsi"/>
        </w:rPr>
        <w:t>florestal,</w:t>
      </w:r>
      <w:r w:rsidRPr="00F6099D">
        <w:rPr>
          <w:rFonts w:asciiTheme="minorHAnsi" w:hAnsiTheme="minorHAnsi" w:cstheme="minorHAnsi"/>
          <w:spacing w:val="-2"/>
        </w:rPr>
        <w:t xml:space="preserve"> </w:t>
      </w:r>
      <w:r w:rsidRPr="00F6099D">
        <w:rPr>
          <w:rFonts w:asciiTheme="minorHAnsi" w:hAnsiTheme="minorHAnsi" w:cstheme="minorHAnsi"/>
        </w:rPr>
        <w:t>além</w:t>
      </w:r>
      <w:r w:rsidRPr="00F6099D">
        <w:rPr>
          <w:rFonts w:asciiTheme="minorHAnsi" w:hAnsiTheme="minorHAnsi" w:cstheme="minorHAnsi"/>
          <w:spacing w:val="-3"/>
        </w:rPr>
        <w:t xml:space="preserve"> </w:t>
      </w:r>
      <w:r w:rsidRPr="00F6099D">
        <w:rPr>
          <w:rFonts w:asciiTheme="minorHAnsi" w:hAnsiTheme="minorHAnsi" w:cstheme="minorHAnsi"/>
        </w:rPr>
        <w:t>de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Guardas</w:t>
      </w:r>
      <w:r w:rsidRPr="00F6099D">
        <w:rPr>
          <w:rFonts w:asciiTheme="minorHAnsi" w:hAnsiTheme="minorHAnsi" w:cstheme="minorHAnsi"/>
          <w:spacing w:val="-5"/>
        </w:rPr>
        <w:t xml:space="preserve"> </w:t>
      </w:r>
      <w:r w:rsidRPr="00F6099D">
        <w:rPr>
          <w:rFonts w:asciiTheme="minorHAnsi" w:hAnsiTheme="minorHAnsi" w:cstheme="minorHAnsi"/>
        </w:rPr>
        <w:t>Municipais</w:t>
      </w:r>
      <w:r w:rsidRPr="00F6099D">
        <w:rPr>
          <w:rFonts w:asciiTheme="minorHAnsi" w:hAnsiTheme="minorHAnsi" w:cstheme="minorHAnsi"/>
          <w:spacing w:val="-5"/>
        </w:rPr>
        <w:t xml:space="preserve"> </w:t>
      </w:r>
      <w:r w:rsidRPr="00F6099D">
        <w:rPr>
          <w:rFonts w:asciiTheme="minorHAnsi" w:hAnsiTheme="minorHAnsi" w:cstheme="minorHAnsi"/>
        </w:rPr>
        <w:t>e</w:t>
      </w:r>
      <w:r w:rsidRPr="00F6099D">
        <w:rPr>
          <w:rFonts w:asciiTheme="minorHAnsi" w:hAnsiTheme="minorHAnsi" w:cstheme="minorHAnsi"/>
          <w:spacing w:val="-3"/>
        </w:rPr>
        <w:t xml:space="preserve"> </w:t>
      </w:r>
      <w:r w:rsidRPr="00F6099D">
        <w:rPr>
          <w:rFonts w:asciiTheme="minorHAnsi" w:hAnsiTheme="minorHAnsi" w:cstheme="minorHAnsi"/>
        </w:rPr>
        <w:t>serão</w:t>
      </w:r>
      <w:r w:rsidRPr="00F6099D">
        <w:rPr>
          <w:rFonts w:asciiTheme="minorHAnsi" w:hAnsiTheme="minorHAnsi" w:cstheme="minorHAnsi"/>
          <w:spacing w:val="-6"/>
        </w:rPr>
        <w:t xml:space="preserve"> </w:t>
      </w:r>
      <w:r w:rsidRPr="00F6099D">
        <w:rPr>
          <w:rFonts w:asciiTheme="minorHAnsi" w:hAnsiTheme="minorHAnsi" w:cstheme="minorHAnsi"/>
        </w:rPr>
        <w:t>ministradas</w:t>
      </w:r>
      <w:r w:rsidRPr="00F6099D">
        <w:rPr>
          <w:rFonts w:asciiTheme="minorHAnsi" w:hAnsiTheme="minorHAnsi" w:cstheme="minorHAnsi"/>
          <w:spacing w:val="-5"/>
        </w:rPr>
        <w:t xml:space="preserve"> </w:t>
      </w:r>
      <w:r w:rsidRPr="00F6099D">
        <w:rPr>
          <w:rFonts w:asciiTheme="minorHAnsi" w:hAnsiTheme="minorHAnsi" w:cstheme="minorHAnsi"/>
        </w:rPr>
        <w:t>de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forma</w:t>
      </w:r>
      <w:r w:rsidRPr="00F6099D">
        <w:rPr>
          <w:rFonts w:asciiTheme="minorHAnsi" w:hAnsiTheme="minorHAnsi" w:cstheme="minorHAnsi"/>
          <w:spacing w:val="-4"/>
        </w:rPr>
        <w:t xml:space="preserve"> </w:t>
      </w:r>
      <w:r w:rsidRPr="00F6099D">
        <w:rPr>
          <w:rFonts w:asciiTheme="minorHAnsi" w:hAnsiTheme="minorHAnsi" w:cstheme="minorHAnsi"/>
        </w:rPr>
        <w:t>didática, em ambiente de aprendizagem adequado ao público discente, promovendo a redução de riscos de acidentes.</w:t>
      </w:r>
    </w:p>
    <w:p w14:paraId="656505D1" w14:textId="77777777" w:rsidR="00C51E5F" w:rsidRDefault="00C51E5F" w:rsidP="00C51E5F">
      <w:pPr>
        <w:pStyle w:val="Corpodetexto"/>
        <w:spacing w:line="276" w:lineRule="auto"/>
        <w:ind w:right="-2" w:firstLine="708"/>
        <w:jc w:val="both"/>
        <w:rPr>
          <w:rFonts w:asciiTheme="minorHAnsi" w:hAnsiTheme="minorHAnsi" w:cstheme="minorHAnsi"/>
        </w:rPr>
      </w:pPr>
      <w:r w:rsidRPr="00F6099D">
        <w:rPr>
          <w:rFonts w:asciiTheme="minorHAnsi" w:hAnsiTheme="minorHAnsi" w:cstheme="minorHAnsi"/>
        </w:rPr>
        <w:t>Fornecendo conhecimento as nossas crianças e adolescentes em futuros cidadãos conscientes e prontos para agir em circunstâncias reais de acidentes e incêndios.</w:t>
      </w:r>
    </w:p>
    <w:p w14:paraId="32ADA9F6" w14:textId="77777777" w:rsidR="00C51E5F" w:rsidRDefault="00C51E5F" w:rsidP="00C51E5F">
      <w:pPr>
        <w:pStyle w:val="Corpodetexto"/>
        <w:spacing w:line="276" w:lineRule="auto"/>
        <w:ind w:right="-2" w:firstLine="708"/>
        <w:jc w:val="both"/>
        <w:rPr>
          <w:rFonts w:asciiTheme="minorHAnsi" w:hAnsiTheme="minorHAnsi" w:cstheme="minorHAnsi"/>
        </w:rPr>
      </w:pPr>
      <w:r w:rsidRPr="00F6099D">
        <w:rPr>
          <w:rFonts w:asciiTheme="minorHAnsi" w:hAnsiTheme="minorHAnsi" w:cstheme="minorHAnsi"/>
        </w:rPr>
        <w:t>Ante</w:t>
      </w:r>
      <w:r w:rsidRPr="00F6099D">
        <w:rPr>
          <w:rFonts w:asciiTheme="minorHAnsi" w:hAnsiTheme="minorHAnsi" w:cstheme="minorHAnsi"/>
          <w:spacing w:val="-9"/>
        </w:rPr>
        <w:t xml:space="preserve"> </w:t>
      </w:r>
      <w:r w:rsidRPr="00F6099D">
        <w:rPr>
          <w:rFonts w:asciiTheme="minorHAnsi" w:hAnsiTheme="minorHAnsi" w:cstheme="minorHAnsi"/>
        </w:rPr>
        <w:t>a</w:t>
      </w:r>
      <w:r w:rsidRPr="00F6099D">
        <w:rPr>
          <w:rFonts w:asciiTheme="minorHAnsi" w:hAnsiTheme="minorHAnsi" w:cstheme="minorHAnsi"/>
          <w:spacing w:val="-9"/>
        </w:rPr>
        <w:t xml:space="preserve"> </w:t>
      </w:r>
      <w:r w:rsidRPr="00F6099D">
        <w:rPr>
          <w:rFonts w:asciiTheme="minorHAnsi" w:hAnsiTheme="minorHAnsi" w:cstheme="minorHAnsi"/>
        </w:rPr>
        <w:t>relevância</w:t>
      </w:r>
      <w:r w:rsidRPr="00F6099D">
        <w:rPr>
          <w:rFonts w:asciiTheme="minorHAnsi" w:hAnsiTheme="minorHAnsi" w:cstheme="minorHAnsi"/>
          <w:spacing w:val="-10"/>
        </w:rPr>
        <w:t xml:space="preserve"> </w:t>
      </w:r>
      <w:r w:rsidRPr="00F6099D">
        <w:rPr>
          <w:rFonts w:asciiTheme="minorHAnsi" w:hAnsiTheme="minorHAnsi" w:cstheme="minorHAnsi"/>
        </w:rPr>
        <w:t>da</w:t>
      </w:r>
      <w:r w:rsidRPr="00F6099D">
        <w:rPr>
          <w:rFonts w:asciiTheme="minorHAnsi" w:hAnsiTheme="minorHAnsi" w:cstheme="minorHAnsi"/>
          <w:spacing w:val="-9"/>
        </w:rPr>
        <w:t xml:space="preserve"> </w:t>
      </w:r>
      <w:r w:rsidRPr="00F6099D">
        <w:rPr>
          <w:rFonts w:asciiTheme="minorHAnsi" w:hAnsiTheme="minorHAnsi" w:cstheme="minorHAnsi"/>
        </w:rPr>
        <w:t>matéria,</w:t>
      </w:r>
      <w:r w:rsidRPr="00F6099D">
        <w:rPr>
          <w:rFonts w:asciiTheme="minorHAnsi" w:hAnsiTheme="minorHAnsi" w:cstheme="minorHAnsi"/>
          <w:spacing w:val="-7"/>
        </w:rPr>
        <w:t xml:space="preserve"> </w:t>
      </w:r>
      <w:r w:rsidRPr="00F6099D">
        <w:rPr>
          <w:rFonts w:asciiTheme="minorHAnsi" w:hAnsiTheme="minorHAnsi" w:cstheme="minorHAnsi"/>
        </w:rPr>
        <w:t>esperamos</w:t>
      </w:r>
      <w:r w:rsidRPr="00F6099D">
        <w:rPr>
          <w:rFonts w:asciiTheme="minorHAnsi" w:hAnsiTheme="minorHAnsi" w:cstheme="minorHAnsi"/>
          <w:spacing w:val="-13"/>
        </w:rPr>
        <w:t xml:space="preserve"> </w:t>
      </w:r>
      <w:r w:rsidRPr="00F6099D">
        <w:rPr>
          <w:rFonts w:asciiTheme="minorHAnsi" w:hAnsiTheme="minorHAnsi" w:cstheme="minorHAnsi"/>
        </w:rPr>
        <w:t>a</w:t>
      </w:r>
      <w:r w:rsidRPr="00F6099D">
        <w:rPr>
          <w:rFonts w:asciiTheme="minorHAnsi" w:hAnsiTheme="minorHAnsi" w:cstheme="minorHAnsi"/>
          <w:spacing w:val="-7"/>
        </w:rPr>
        <w:t xml:space="preserve"> </w:t>
      </w:r>
      <w:r w:rsidRPr="00F6099D">
        <w:rPr>
          <w:rFonts w:asciiTheme="minorHAnsi" w:hAnsiTheme="minorHAnsi" w:cstheme="minorHAnsi"/>
        </w:rPr>
        <w:t>colaboração</w:t>
      </w:r>
      <w:r w:rsidRPr="00F6099D">
        <w:rPr>
          <w:rFonts w:asciiTheme="minorHAnsi" w:hAnsiTheme="minorHAnsi" w:cstheme="minorHAnsi"/>
          <w:spacing w:val="-9"/>
        </w:rPr>
        <w:t xml:space="preserve"> </w:t>
      </w:r>
      <w:r w:rsidRPr="00F6099D">
        <w:rPr>
          <w:rFonts w:asciiTheme="minorHAnsi" w:hAnsiTheme="minorHAnsi" w:cstheme="minorHAnsi"/>
        </w:rPr>
        <w:t>do</w:t>
      </w:r>
      <w:r w:rsidRPr="00F6099D">
        <w:rPr>
          <w:rFonts w:asciiTheme="minorHAnsi" w:hAnsiTheme="minorHAnsi" w:cstheme="minorHAnsi"/>
          <w:spacing w:val="-9"/>
        </w:rPr>
        <w:t xml:space="preserve"> </w:t>
      </w:r>
      <w:r w:rsidRPr="00F6099D">
        <w:rPr>
          <w:rFonts w:asciiTheme="minorHAnsi" w:hAnsiTheme="minorHAnsi" w:cstheme="minorHAnsi"/>
        </w:rPr>
        <w:t>Egrégio</w:t>
      </w:r>
      <w:r w:rsidRPr="00F6099D">
        <w:rPr>
          <w:rFonts w:asciiTheme="minorHAnsi" w:hAnsiTheme="minorHAnsi" w:cstheme="minorHAnsi"/>
          <w:spacing w:val="-7"/>
        </w:rPr>
        <w:t xml:space="preserve"> </w:t>
      </w:r>
      <w:r w:rsidRPr="00F6099D">
        <w:rPr>
          <w:rFonts w:asciiTheme="minorHAnsi" w:hAnsiTheme="minorHAnsi" w:cstheme="minorHAnsi"/>
        </w:rPr>
        <w:t>Plenário</w:t>
      </w:r>
      <w:r w:rsidRPr="00F6099D">
        <w:rPr>
          <w:rFonts w:asciiTheme="minorHAnsi" w:hAnsiTheme="minorHAnsi" w:cstheme="minorHAnsi"/>
          <w:spacing w:val="-9"/>
        </w:rPr>
        <w:t xml:space="preserve"> </w:t>
      </w:r>
      <w:r w:rsidRPr="00F6099D">
        <w:rPr>
          <w:rFonts w:asciiTheme="minorHAnsi" w:hAnsiTheme="minorHAnsi" w:cstheme="minorHAnsi"/>
        </w:rPr>
        <w:t>para</w:t>
      </w:r>
      <w:r w:rsidRPr="00F6099D">
        <w:rPr>
          <w:rFonts w:asciiTheme="minorHAnsi" w:hAnsiTheme="minorHAnsi" w:cstheme="minorHAnsi"/>
          <w:spacing w:val="-10"/>
        </w:rPr>
        <w:t xml:space="preserve"> </w:t>
      </w:r>
      <w:r w:rsidRPr="00F6099D">
        <w:rPr>
          <w:rFonts w:asciiTheme="minorHAnsi" w:hAnsiTheme="minorHAnsi" w:cstheme="minorHAnsi"/>
        </w:rPr>
        <w:t>que</w:t>
      </w:r>
      <w:r w:rsidRPr="00F6099D">
        <w:rPr>
          <w:rFonts w:asciiTheme="minorHAnsi" w:hAnsiTheme="minorHAnsi" w:cstheme="minorHAnsi"/>
          <w:spacing w:val="-9"/>
        </w:rPr>
        <w:t xml:space="preserve"> </w:t>
      </w:r>
      <w:r w:rsidRPr="00F6099D">
        <w:rPr>
          <w:rFonts w:asciiTheme="minorHAnsi" w:hAnsiTheme="minorHAnsi" w:cstheme="minorHAnsi"/>
        </w:rPr>
        <w:t>este projeto seja aprovado.</w:t>
      </w:r>
    </w:p>
    <w:p w14:paraId="3F0395E0" w14:textId="782EB39E" w:rsidR="00B9032F" w:rsidRPr="00C51E5F" w:rsidRDefault="00B9032F" w:rsidP="00C51E5F">
      <w:pPr>
        <w:pStyle w:val="Corpodetexto"/>
        <w:spacing w:line="276" w:lineRule="auto"/>
        <w:ind w:right="-2" w:firstLine="708"/>
        <w:jc w:val="both"/>
        <w:rPr>
          <w:rFonts w:asciiTheme="minorHAnsi" w:hAnsiTheme="minorHAnsi" w:cstheme="minorHAnsi"/>
        </w:rPr>
      </w:pPr>
      <w:r w:rsidRPr="00B9032F">
        <w:rPr>
          <w:rFonts w:cstheme="minorHAnsi"/>
        </w:rPr>
        <w:t>Por tudo exposto requer o voto dos Nobres Edis para aprovação do referido projeto.</w:t>
      </w:r>
    </w:p>
    <w:p w14:paraId="271B1D5F" w14:textId="77777777" w:rsidR="00B9032F" w:rsidRPr="00B9032F" w:rsidRDefault="00B9032F" w:rsidP="00C51E5F">
      <w:pPr>
        <w:ind w:firstLine="993"/>
        <w:jc w:val="both"/>
        <w:rPr>
          <w:rFonts w:cstheme="minorHAnsi"/>
          <w:sz w:val="24"/>
          <w:szCs w:val="24"/>
        </w:rPr>
      </w:pPr>
    </w:p>
    <w:p w14:paraId="56429409" w14:textId="3A3899A1" w:rsidR="00B9032F" w:rsidRPr="00B9032F" w:rsidRDefault="00B9032F" w:rsidP="00C51E5F">
      <w:pPr>
        <w:ind w:firstLine="993"/>
        <w:jc w:val="both"/>
        <w:rPr>
          <w:rFonts w:cstheme="minorHAnsi"/>
          <w:sz w:val="24"/>
          <w:szCs w:val="24"/>
        </w:rPr>
      </w:pPr>
      <w:r w:rsidRPr="00B9032F">
        <w:rPr>
          <w:rFonts w:cstheme="minorHAnsi"/>
          <w:sz w:val="24"/>
          <w:szCs w:val="24"/>
        </w:rPr>
        <w:t>Ananindeua-PA, __</w:t>
      </w:r>
      <w:r w:rsidR="00FD776E">
        <w:rPr>
          <w:rFonts w:cstheme="minorHAnsi"/>
          <w:sz w:val="24"/>
          <w:szCs w:val="24"/>
        </w:rPr>
        <w:t xml:space="preserve">__ </w:t>
      </w:r>
      <w:r w:rsidRPr="00B9032F">
        <w:rPr>
          <w:rFonts w:cstheme="minorHAnsi"/>
          <w:sz w:val="24"/>
          <w:szCs w:val="24"/>
        </w:rPr>
        <w:t xml:space="preserve">de </w:t>
      </w:r>
      <w:r w:rsidR="00C51E5F">
        <w:rPr>
          <w:rFonts w:cstheme="minorHAnsi"/>
          <w:sz w:val="24"/>
          <w:szCs w:val="24"/>
        </w:rPr>
        <w:t>agosto</w:t>
      </w:r>
      <w:r w:rsidRPr="00B9032F">
        <w:rPr>
          <w:rFonts w:cstheme="minorHAnsi"/>
          <w:sz w:val="24"/>
          <w:szCs w:val="24"/>
        </w:rPr>
        <w:t xml:space="preserve"> de 2025.</w:t>
      </w:r>
    </w:p>
    <w:p w14:paraId="5EC5B5D0" w14:textId="77777777" w:rsidR="00960000" w:rsidRDefault="00960000" w:rsidP="00C51E5F">
      <w:pPr>
        <w:pStyle w:val="Corpodetexto"/>
        <w:spacing w:before="199" w:after="240" w:line="276" w:lineRule="auto"/>
        <w:rPr>
          <w:rFonts w:asciiTheme="minorHAnsi" w:hAnsiTheme="minorHAnsi" w:cstheme="minorHAnsi"/>
          <w:sz w:val="32"/>
          <w:szCs w:val="32"/>
        </w:rPr>
      </w:pPr>
    </w:p>
    <w:p w14:paraId="38FA424B" w14:textId="77777777" w:rsidR="009E266F" w:rsidRPr="00830223" w:rsidRDefault="009E266F" w:rsidP="00C51E5F">
      <w:pPr>
        <w:pStyle w:val="Corpodetexto"/>
        <w:spacing w:before="199" w:after="240" w:line="276" w:lineRule="auto"/>
        <w:rPr>
          <w:rFonts w:asciiTheme="minorHAnsi" w:hAnsiTheme="minorHAnsi" w:cstheme="minorHAnsi"/>
          <w:sz w:val="32"/>
          <w:szCs w:val="32"/>
        </w:rPr>
      </w:pPr>
    </w:p>
    <w:p w14:paraId="12A6004F" w14:textId="77777777" w:rsidR="00B9032F" w:rsidRPr="00830223" w:rsidRDefault="00B9032F" w:rsidP="00C51E5F">
      <w:pPr>
        <w:pStyle w:val="Corpodetexto"/>
        <w:spacing w:before="199" w:after="240" w:line="276" w:lineRule="auto"/>
        <w:rPr>
          <w:rFonts w:asciiTheme="minorHAnsi" w:hAnsiTheme="minorHAnsi" w:cstheme="minorHAnsi"/>
          <w:sz w:val="32"/>
          <w:szCs w:val="32"/>
        </w:rPr>
      </w:pPr>
    </w:p>
    <w:p w14:paraId="28234FC2" w14:textId="201BCCB4" w:rsidR="00B9032F" w:rsidRPr="00B9032F" w:rsidRDefault="00B9032F" w:rsidP="00C51E5F">
      <w:pPr>
        <w:spacing w:after="0"/>
        <w:jc w:val="center"/>
        <w:rPr>
          <w:rFonts w:cstheme="minorHAnsi"/>
          <w:sz w:val="24"/>
          <w:szCs w:val="24"/>
        </w:rPr>
      </w:pPr>
      <w:r w:rsidRPr="00B9032F">
        <w:rPr>
          <w:rFonts w:cstheme="minorHAnsi"/>
          <w:sz w:val="24"/>
          <w:szCs w:val="24"/>
        </w:rPr>
        <w:t>_____________________________________________</w:t>
      </w:r>
    </w:p>
    <w:p w14:paraId="6DB79426" w14:textId="2CF551AE" w:rsidR="00B9032F" w:rsidRPr="00B9032F" w:rsidRDefault="00B9032F" w:rsidP="00C51E5F">
      <w:pPr>
        <w:pStyle w:val="SemEspaamento"/>
        <w:spacing w:line="276" w:lineRule="auto"/>
        <w:jc w:val="center"/>
        <w:rPr>
          <w:rFonts w:asciiTheme="minorHAnsi" w:hAnsiTheme="minorHAnsi" w:cstheme="minorHAnsi"/>
          <w:bCs/>
          <w:iCs/>
          <w:sz w:val="24"/>
          <w:szCs w:val="24"/>
        </w:rPr>
      </w:pPr>
      <w:r w:rsidRPr="00B9032F">
        <w:rPr>
          <w:rFonts w:asciiTheme="minorHAnsi" w:hAnsiTheme="minorHAnsi" w:cstheme="minorHAnsi"/>
          <w:b/>
          <w:i/>
          <w:sz w:val="24"/>
          <w:szCs w:val="24"/>
        </w:rPr>
        <w:t>Vereadora Francy Pará – PODEMOS</w:t>
      </w:r>
    </w:p>
    <w:sectPr w:rsidR="00B9032F" w:rsidRPr="00B9032F" w:rsidSect="00B9032F">
      <w:headerReference w:type="default" r:id="rId9"/>
      <w:footerReference w:type="default" r:id="rId10"/>
      <w:pgSz w:w="11906" w:h="16838"/>
      <w:pgMar w:top="3119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610C6" w14:textId="77777777" w:rsidR="006258E6" w:rsidRDefault="006258E6" w:rsidP="007340E8">
      <w:pPr>
        <w:spacing w:after="0" w:line="240" w:lineRule="auto"/>
      </w:pPr>
      <w:r>
        <w:separator/>
      </w:r>
    </w:p>
  </w:endnote>
  <w:endnote w:type="continuationSeparator" w:id="0">
    <w:p w14:paraId="4CD30888" w14:textId="77777777" w:rsidR="006258E6" w:rsidRDefault="006258E6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1" w:name="_Hlk147908087"/>
    <w:bookmarkStart w:id="2" w:name="_Hlk147908088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150A7E" w14:textId="77777777" w:rsidR="006258E6" w:rsidRDefault="006258E6" w:rsidP="007340E8">
      <w:pPr>
        <w:spacing w:after="0" w:line="240" w:lineRule="auto"/>
      </w:pPr>
      <w:r>
        <w:separator/>
      </w:r>
    </w:p>
  </w:footnote>
  <w:footnote w:type="continuationSeparator" w:id="0">
    <w:p w14:paraId="1EF2661B" w14:textId="77777777" w:rsidR="006258E6" w:rsidRDefault="006258E6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7D573C02" w:rsidR="00497208" w:rsidRDefault="00014E4F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703301216" name="Imagem 703301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B845A6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1242680223" name="Imagem 1242680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F4CCC"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5156C927">
          <wp:simplePos x="0" y="0"/>
          <wp:positionH relativeFrom="margin">
            <wp:posOffset>2651760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214618102" name="Imagem 214618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026F2B"/>
    <w:multiLevelType w:val="multilevel"/>
    <w:tmpl w:val="D34A7E4E"/>
    <w:lvl w:ilvl="0">
      <w:start w:val="1"/>
      <w:numFmt w:val="upperRoman"/>
      <w:lvlText w:val="%1"/>
      <w:lvlJc w:val="left"/>
      <w:pPr>
        <w:tabs>
          <w:tab w:val="num" w:pos="0"/>
        </w:tabs>
        <w:ind w:left="140" w:hanging="195"/>
      </w:pPr>
      <w:rPr>
        <w:rFonts w:ascii="Arial MT" w:eastAsia="Arial MT" w:hAnsi="Arial MT" w:cs="Arial M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46" w:hanging="19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53" w:hanging="19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59" w:hanging="19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66" w:hanging="19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73" w:hanging="19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79" w:hanging="19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186" w:hanging="19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193" w:hanging="195"/>
      </w:pPr>
      <w:rPr>
        <w:rFonts w:ascii="Symbol" w:hAnsi="Symbol" w:cs="Symbol" w:hint="default"/>
        <w:lang w:val="pt-PT" w:eastAsia="en-US" w:bidi="ar-SA"/>
      </w:rPr>
    </w:lvl>
  </w:abstractNum>
  <w:abstractNum w:abstractNumId="1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0638847">
    <w:abstractNumId w:val="1"/>
  </w:num>
  <w:num w:numId="2" w16cid:durableId="1595016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56C1"/>
    <w:rsid w:val="000C70E5"/>
    <w:rsid w:val="000D1E45"/>
    <w:rsid w:val="000D436C"/>
    <w:rsid w:val="000D5388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E2E20"/>
    <w:rsid w:val="002E5DEB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0FC1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4B61"/>
    <w:rsid w:val="00445140"/>
    <w:rsid w:val="004510C4"/>
    <w:rsid w:val="00453364"/>
    <w:rsid w:val="00461DC3"/>
    <w:rsid w:val="0047398A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F27D7"/>
    <w:rsid w:val="004F2CFE"/>
    <w:rsid w:val="004F720E"/>
    <w:rsid w:val="005023CC"/>
    <w:rsid w:val="00505785"/>
    <w:rsid w:val="0050590D"/>
    <w:rsid w:val="0051382C"/>
    <w:rsid w:val="0052046F"/>
    <w:rsid w:val="00524B0B"/>
    <w:rsid w:val="00525D8B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8E6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70D27"/>
    <w:rsid w:val="0068457B"/>
    <w:rsid w:val="00693EBE"/>
    <w:rsid w:val="00695E43"/>
    <w:rsid w:val="006A2FC3"/>
    <w:rsid w:val="006A3A19"/>
    <w:rsid w:val="006A4D69"/>
    <w:rsid w:val="006B1262"/>
    <w:rsid w:val="006B1671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E58"/>
    <w:rsid w:val="007340E8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0223"/>
    <w:rsid w:val="0083764C"/>
    <w:rsid w:val="0085309D"/>
    <w:rsid w:val="00853D13"/>
    <w:rsid w:val="008608B1"/>
    <w:rsid w:val="008707CC"/>
    <w:rsid w:val="008768DF"/>
    <w:rsid w:val="00884C0F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60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ED4"/>
    <w:rsid w:val="009C3E69"/>
    <w:rsid w:val="009C5A57"/>
    <w:rsid w:val="009D2199"/>
    <w:rsid w:val="009D5771"/>
    <w:rsid w:val="009E266F"/>
    <w:rsid w:val="00A0016C"/>
    <w:rsid w:val="00A0411B"/>
    <w:rsid w:val="00A11FD1"/>
    <w:rsid w:val="00A1435D"/>
    <w:rsid w:val="00A24B1C"/>
    <w:rsid w:val="00A30B1C"/>
    <w:rsid w:val="00A30D29"/>
    <w:rsid w:val="00A3446E"/>
    <w:rsid w:val="00A37DE5"/>
    <w:rsid w:val="00A43104"/>
    <w:rsid w:val="00A51172"/>
    <w:rsid w:val="00A52E88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23BD"/>
    <w:rsid w:val="00B66453"/>
    <w:rsid w:val="00B726A3"/>
    <w:rsid w:val="00B84766"/>
    <w:rsid w:val="00B854E9"/>
    <w:rsid w:val="00B9032F"/>
    <w:rsid w:val="00B9514D"/>
    <w:rsid w:val="00BB261E"/>
    <w:rsid w:val="00BB4F65"/>
    <w:rsid w:val="00BB7E35"/>
    <w:rsid w:val="00BC3490"/>
    <w:rsid w:val="00BC59C3"/>
    <w:rsid w:val="00BC69E8"/>
    <w:rsid w:val="00BD211E"/>
    <w:rsid w:val="00BD6FF9"/>
    <w:rsid w:val="00BE1309"/>
    <w:rsid w:val="00BE2B3B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1E5F"/>
    <w:rsid w:val="00C52867"/>
    <w:rsid w:val="00C53D5A"/>
    <w:rsid w:val="00C53D74"/>
    <w:rsid w:val="00C555A0"/>
    <w:rsid w:val="00C60419"/>
    <w:rsid w:val="00C608EB"/>
    <w:rsid w:val="00C72265"/>
    <w:rsid w:val="00C775DF"/>
    <w:rsid w:val="00C80691"/>
    <w:rsid w:val="00C80B75"/>
    <w:rsid w:val="00C82118"/>
    <w:rsid w:val="00C83C7D"/>
    <w:rsid w:val="00C83F28"/>
    <w:rsid w:val="00C860AB"/>
    <w:rsid w:val="00C87577"/>
    <w:rsid w:val="00C91DDA"/>
    <w:rsid w:val="00C9557E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6BE9"/>
    <w:rsid w:val="00D61E93"/>
    <w:rsid w:val="00D64476"/>
    <w:rsid w:val="00D663F3"/>
    <w:rsid w:val="00D80EBA"/>
    <w:rsid w:val="00D87D7D"/>
    <w:rsid w:val="00DB0A53"/>
    <w:rsid w:val="00DB30CC"/>
    <w:rsid w:val="00DB54E7"/>
    <w:rsid w:val="00DD164E"/>
    <w:rsid w:val="00DD3178"/>
    <w:rsid w:val="00DE174B"/>
    <w:rsid w:val="00DE2FE5"/>
    <w:rsid w:val="00DE690A"/>
    <w:rsid w:val="00DE6D89"/>
    <w:rsid w:val="00DF061A"/>
    <w:rsid w:val="00DF0633"/>
    <w:rsid w:val="00DF5CFE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72A4"/>
    <w:rsid w:val="00ED754F"/>
    <w:rsid w:val="00EE037D"/>
    <w:rsid w:val="00EE03DD"/>
    <w:rsid w:val="00EE33F9"/>
    <w:rsid w:val="00EF1467"/>
    <w:rsid w:val="00EF742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603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Orlando Pará</cp:lastModifiedBy>
  <cp:revision>3</cp:revision>
  <cp:lastPrinted>2025-08-22T11:33:00Z</cp:lastPrinted>
  <dcterms:created xsi:type="dcterms:W3CDTF">2025-08-22T11:59:00Z</dcterms:created>
  <dcterms:modified xsi:type="dcterms:W3CDTF">2025-08-22T12:00:00Z</dcterms:modified>
</cp:coreProperties>
</file>