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5AF00" w14:textId="77777777" w:rsidR="00B2000D" w:rsidRDefault="001E7060" w:rsidP="00F93C95">
      <w:pPr>
        <w:spacing w:before="240" w:line="276" w:lineRule="auto"/>
        <w:jc w:val="center"/>
        <w:rPr>
          <w:b/>
          <w:bCs/>
          <w:u w:val="single"/>
        </w:rPr>
      </w:pPr>
      <w:r w:rsidRPr="001E7060">
        <w:rPr>
          <w:b/>
          <w:bCs/>
          <w:u w:val="single"/>
        </w:rPr>
        <w:t>JUSTIFICATIVA</w:t>
      </w:r>
    </w:p>
    <w:p w14:paraId="02000724" w14:textId="77777777" w:rsidR="00F93C95" w:rsidRPr="00F93C95" w:rsidRDefault="00F93C95" w:rsidP="00F93C95">
      <w:pPr>
        <w:spacing w:before="240" w:after="100" w:afterAutospacing="1"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kern w:val="0"/>
          <w:lang w:eastAsia="pt-BR"/>
          <w14:ligatures w14:val="none"/>
        </w:rPr>
        <w:t xml:space="preserve">O presente Projeto de Lei tem como objetivo prestar uma justa homenagem ao senhor </w:t>
      </w: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>Brasil Begot da Rocha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>, cidadão exemplar, morador histórico do bairro de Águas Lindas, que deixou um legado marcante para a comunidade local.</w:t>
      </w:r>
    </w:p>
    <w:p w14:paraId="561E95FE" w14:textId="77777777" w:rsidR="00F93C95" w:rsidRPr="00F93C95" w:rsidRDefault="00F93C95" w:rsidP="00F93C95">
      <w:pPr>
        <w:spacing w:before="240" w:after="100" w:afterAutospacing="1"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kern w:val="0"/>
          <w:lang w:eastAsia="pt-BR"/>
          <w14:ligatures w14:val="none"/>
        </w:rPr>
        <w:t xml:space="preserve">Brasil Begot da Rocha residia no bairro desde a infância, onde construiu sua trajetória pessoal, familiar e profissional. Empresário comprometido com o desenvolvimento local, ele sempre acreditou no potencial de Águas Lindas, estabelecendo suas empresas no bairro e gerando empregos e oportunidades. Foi um incentivador do esporte e do lazer na região, tendo criado a </w:t>
      </w: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>Arena de Futebol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>, espaço que beneficiou diretamente crianças, jovens e famílias da comunidade.</w:t>
      </w:r>
    </w:p>
    <w:p w14:paraId="6E6D07AA" w14:textId="77777777" w:rsidR="00F93C95" w:rsidRPr="00F93C95" w:rsidRDefault="00F93C95" w:rsidP="00F93C95">
      <w:pPr>
        <w:spacing w:before="240" w:after="100" w:afterAutospacing="1"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kern w:val="0"/>
          <w:lang w:eastAsia="pt-BR"/>
          <w14:ligatures w14:val="none"/>
        </w:rPr>
        <w:t>Mais do que empresário, Brasil foi um verdadeiro parceiro da população, sempre pronto a colaborar com ações sociais, projetos comunitários e melhorias para o bairro. Sua postura solidária e empreendedora o tornou uma figura respeitada e admirada.</w:t>
      </w:r>
    </w:p>
    <w:p w14:paraId="67CC0628" w14:textId="77777777" w:rsidR="00F93C95" w:rsidRPr="00F93C95" w:rsidRDefault="00F93C95" w:rsidP="00F93C95">
      <w:pPr>
        <w:spacing w:before="240" w:after="100" w:afterAutospacing="1"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kern w:val="0"/>
          <w:lang w:eastAsia="pt-BR"/>
          <w14:ligatures w14:val="none"/>
        </w:rPr>
        <w:t>Infelizmente, Brasil Begot da Rocha foi uma das vítimas da segunda onda da COVID-19, o que causou profunda comoção entre os moradores da região. Sua ausência é sentida, mas sua memória continua viva entre aqueles que com ele conviveram.</w:t>
      </w:r>
    </w:p>
    <w:p w14:paraId="1915210C" w14:textId="54F47D30" w:rsidR="00F93C95" w:rsidRPr="00F93C95" w:rsidRDefault="00F93C95" w:rsidP="00F93C95">
      <w:pPr>
        <w:spacing w:before="240" w:after="100" w:afterAutospacing="1" w:line="276" w:lineRule="auto"/>
        <w:ind w:firstLine="1701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kern w:val="0"/>
          <w:lang w:eastAsia="pt-BR"/>
          <w14:ligatures w14:val="none"/>
        </w:rPr>
        <w:t xml:space="preserve">Diante disso, a nomeação da via pública localizada na </w:t>
      </w:r>
      <w:r w:rsidR="000475A9" w:rsidRPr="00937884">
        <w:rPr>
          <w:rFonts w:eastAsia="Times New Roman" w:cstheme="minorHAnsi"/>
          <w:b/>
          <w:bCs/>
          <w:kern w:val="0"/>
          <w:u w:val="single"/>
          <w:lang w:eastAsia="pt-BR"/>
          <w14:ligatures w14:val="none"/>
        </w:rPr>
        <w:t xml:space="preserve">LATERAL DIREITA </w:t>
      </w:r>
      <w:r w:rsidRPr="00F93C95">
        <w:rPr>
          <w:rFonts w:eastAsia="Times New Roman" w:cstheme="minorHAnsi"/>
          <w:b/>
          <w:bCs/>
          <w:kern w:val="0"/>
          <w:u w:val="single"/>
          <w:lang w:eastAsia="pt-BR"/>
          <w14:ligatures w14:val="none"/>
        </w:rPr>
        <w:t>do Parque Zona Sul</w:t>
      </w:r>
      <w:r w:rsidR="00937884" w:rsidRPr="00937884">
        <w:rPr>
          <w:rFonts w:eastAsia="Times New Roman" w:cstheme="minorHAnsi"/>
          <w:b/>
          <w:bCs/>
          <w:kern w:val="0"/>
          <w:u w:val="single"/>
          <w:lang w:eastAsia="pt-BR"/>
          <w14:ligatures w14:val="none"/>
        </w:rPr>
        <w:t>, ENTRE A RUA DOZE E TREZE DO CONJUNTO JULIA SEFFER</w:t>
      </w:r>
      <w:r w:rsidR="00937884">
        <w:rPr>
          <w:rFonts w:eastAsia="Times New Roman" w:cstheme="minorHAnsi"/>
          <w:kern w:val="0"/>
          <w:lang w:eastAsia="pt-BR"/>
          <w14:ligatures w14:val="none"/>
        </w:rPr>
        <w:t>,</w:t>
      </w:r>
      <w:r w:rsidR="000475A9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="00937884">
        <w:rPr>
          <w:rFonts w:eastAsia="Times New Roman" w:cstheme="minorHAnsi"/>
          <w:kern w:val="0"/>
          <w:lang w:eastAsia="pt-BR"/>
          <w14:ligatures w14:val="none"/>
        </w:rPr>
        <w:t>que foi aberta após o início da construção do Parque,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 xml:space="preserve"> com o nome de </w:t>
      </w: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>Rua Brasil Begot da Rocha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 xml:space="preserve"> é uma forma de eternizar sua memória e reconhecer publicamente sua importância para o bairro e para o município de Ananindeua.</w:t>
      </w: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RPr="000773A6" w14:paraId="37D60958" w14:textId="77777777" w:rsidTr="00703214">
        <w:tc>
          <w:tcPr>
            <w:tcW w:w="9656" w:type="dxa"/>
          </w:tcPr>
          <w:p w14:paraId="2BC9FD4D" w14:textId="77777777" w:rsidR="001E7060" w:rsidRPr="000773A6" w:rsidRDefault="001E7060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</w:p>
          <w:p w14:paraId="7F07502E" w14:textId="5988FA89" w:rsidR="001E7060" w:rsidRPr="000773A6" w:rsidRDefault="00F93C95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PROJETO DE LEI</w:t>
            </w:r>
            <w:r w:rsidR="001E7060" w:rsidRPr="000773A6">
              <w:rPr>
                <w:rFonts w:cstheme="minorHAnsi"/>
                <w:b/>
                <w:bCs/>
              </w:rPr>
              <w:t xml:space="preserve"> Nº __________/2025</w:t>
            </w:r>
          </w:p>
          <w:p w14:paraId="569BF36A" w14:textId="77777777" w:rsidR="001E7060" w:rsidRPr="000773A6" w:rsidRDefault="001E7060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</w:tbl>
    <w:p w14:paraId="58F4F773" w14:textId="5CDF53F9" w:rsidR="00F93C95" w:rsidRPr="00F93C95" w:rsidRDefault="00F93C95" w:rsidP="00F93C95">
      <w:pPr>
        <w:spacing w:before="240" w:after="100" w:afterAutospacing="1" w:line="276" w:lineRule="auto"/>
        <w:jc w:val="both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>Dispõe sobre a denominação da via pública localizada na lateral</w:t>
      </w:r>
      <w:r w:rsidR="00D77264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 direita do Parque Zona Sul, que foi aberta após a construção do Parque, entre a Rua Doze e Treze do Conjunto Julia Seffer, </w:t>
      </w: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>no bairro de Águas Lindas, no município de Ananindeua, como Rua Brasil Begot da Rocha, e dá outras providências.</w:t>
      </w:r>
    </w:p>
    <w:p w14:paraId="5F59F658" w14:textId="77777777" w:rsidR="00F93C95" w:rsidRPr="00F93C95" w:rsidRDefault="00F93C95" w:rsidP="00F93C95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>A CÂMARA MUNICIPAL DE ANANINDEUA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>, Estado do Pará, por seus representantes legais, aprova:</w:t>
      </w:r>
    </w:p>
    <w:p w14:paraId="194C7632" w14:textId="77777777" w:rsidR="00F93C95" w:rsidRPr="00F93C95" w:rsidRDefault="00F93C95" w:rsidP="00F93C95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>Art. 1º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 xml:space="preserve"> Fica denominada </w:t>
      </w: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>Rua Brasil Begot da Rocha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 xml:space="preserve"> a via pública localizada na lateral do Parque Zona Sul, no bairro de Águas Lindas, neste município de Ananindeua.</w:t>
      </w:r>
    </w:p>
    <w:p w14:paraId="255F290B" w14:textId="77777777" w:rsidR="00F93C95" w:rsidRPr="00F93C95" w:rsidRDefault="00F93C95" w:rsidP="00F93C95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lastRenderedPageBreak/>
        <w:t>Art. 2º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 xml:space="preserve"> A Prefeitura Municipal, por meio do órgão competente, providenciará a instalação de placa indicativa com o nome ora atribuído.</w:t>
      </w:r>
    </w:p>
    <w:p w14:paraId="4EB64C68" w14:textId="77777777" w:rsidR="00F93C95" w:rsidRPr="00F93C95" w:rsidRDefault="00F93C95" w:rsidP="00F93C95">
      <w:pPr>
        <w:spacing w:before="240" w:after="100" w:afterAutospacing="1" w:line="276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F93C95">
        <w:rPr>
          <w:rFonts w:eastAsia="Times New Roman" w:cstheme="minorHAnsi"/>
          <w:b/>
          <w:bCs/>
          <w:kern w:val="0"/>
          <w:lang w:eastAsia="pt-BR"/>
          <w14:ligatures w14:val="none"/>
        </w:rPr>
        <w:t>Art. 3º</w:t>
      </w:r>
      <w:r w:rsidRPr="00F93C95">
        <w:rPr>
          <w:rFonts w:eastAsia="Times New Roman" w:cstheme="minorHAnsi"/>
          <w:kern w:val="0"/>
          <w:lang w:eastAsia="pt-BR"/>
          <w14:ligatures w14:val="none"/>
        </w:rPr>
        <w:t xml:space="preserve"> Esta Lei entra em vigor na data de sua publicação.</w:t>
      </w:r>
    </w:p>
    <w:p w14:paraId="30DDB52B" w14:textId="77777777" w:rsidR="00EF6033" w:rsidRPr="00F93C95" w:rsidRDefault="00EF6033" w:rsidP="00F93C95">
      <w:pPr>
        <w:spacing w:before="240" w:line="276" w:lineRule="auto"/>
        <w:jc w:val="both"/>
        <w:rPr>
          <w:rFonts w:cstheme="minorHAnsi"/>
        </w:rPr>
      </w:pPr>
      <w:r w:rsidRPr="00F93C95">
        <w:rPr>
          <w:rFonts w:cstheme="minorHAnsi"/>
        </w:rPr>
        <w:t xml:space="preserve">Plenário da Câmara Municipal de Ananindeua, em </w:t>
      </w:r>
      <w:r w:rsidR="004B56E9" w:rsidRPr="00F93C95">
        <w:rPr>
          <w:rFonts w:cstheme="minorHAnsi"/>
        </w:rPr>
        <w:t>09 de setembro de</w:t>
      </w:r>
      <w:r w:rsidR="000A7431" w:rsidRPr="00F93C95">
        <w:rPr>
          <w:rFonts w:cstheme="minorHAnsi"/>
        </w:rPr>
        <w:t xml:space="preserve"> 2025.</w:t>
      </w:r>
    </w:p>
    <w:p w14:paraId="447BF5D5" w14:textId="77777777" w:rsidR="00EF6033" w:rsidRPr="000773A6" w:rsidRDefault="00EF6033" w:rsidP="00F93C95">
      <w:pPr>
        <w:spacing w:before="240" w:line="276" w:lineRule="auto"/>
        <w:jc w:val="both"/>
        <w:rPr>
          <w:rFonts w:cstheme="minorHAnsi"/>
        </w:rPr>
      </w:pPr>
    </w:p>
    <w:p w14:paraId="6292C398" w14:textId="77777777" w:rsidR="00703214" w:rsidRPr="000773A6" w:rsidRDefault="00703214" w:rsidP="00F93C95">
      <w:pPr>
        <w:spacing w:before="240" w:line="276" w:lineRule="auto"/>
        <w:jc w:val="both"/>
        <w:rPr>
          <w:rFonts w:cstheme="minorHAnsi"/>
        </w:rPr>
      </w:pPr>
    </w:p>
    <w:p w14:paraId="3366888B" w14:textId="77777777" w:rsidR="007E4FA8" w:rsidRPr="000773A6" w:rsidRDefault="007E4FA8" w:rsidP="00F93C95">
      <w:pPr>
        <w:spacing w:before="240" w:line="276" w:lineRule="auto"/>
        <w:jc w:val="both"/>
        <w:rPr>
          <w:rFonts w:cstheme="minorHAnsi"/>
        </w:rPr>
      </w:pPr>
    </w:p>
    <w:p w14:paraId="7F910CAA" w14:textId="77777777" w:rsidR="00EF6033" w:rsidRPr="000773A6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NATHÁLIA CAROLINA ALVES BEGOT</w:t>
      </w:r>
    </w:p>
    <w:p w14:paraId="7A9FE398" w14:textId="77777777" w:rsidR="00EF6033" w:rsidRPr="000773A6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Vereadora DC (2025-2028)</w:t>
      </w:r>
    </w:p>
    <w:p w14:paraId="62EB3893" w14:textId="26CF4E62" w:rsidR="00EF6033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1ª Secretária (2025-2026)</w:t>
      </w:r>
    </w:p>
    <w:p w14:paraId="79FEDADE" w14:textId="77777777" w:rsidR="00F93C95" w:rsidRPr="000773A6" w:rsidRDefault="00F93C95" w:rsidP="00EF6033">
      <w:pPr>
        <w:jc w:val="center"/>
        <w:rPr>
          <w:rFonts w:cstheme="minorHAnsi"/>
          <w:b/>
          <w:bCs/>
        </w:rPr>
      </w:pPr>
    </w:p>
    <w:sectPr w:rsidR="00F93C95" w:rsidRPr="000773A6" w:rsidSect="007E4FA8">
      <w:headerReference w:type="default" r:id="rId7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7F2EF" w14:textId="77777777" w:rsidR="00C95F31" w:rsidRDefault="00C95F31" w:rsidP="005E33AE">
      <w:r>
        <w:separator/>
      </w:r>
    </w:p>
  </w:endnote>
  <w:endnote w:type="continuationSeparator" w:id="0">
    <w:p w14:paraId="4DFDF7B1" w14:textId="77777777" w:rsidR="00C95F31" w:rsidRDefault="00C95F31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5692B" w14:textId="77777777" w:rsidR="00C95F31" w:rsidRDefault="00C95F31" w:rsidP="005E33AE">
      <w:r>
        <w:separator/>
      </w:r>
    </w:p>
  </w:footnote>
  <w:footnote w:type="continuationSeparator" w:id="0">
    <w:p w14:paraId="69F8E1BD" w14:textId="77777777" w:rsidR="00C95F31" w:rsidRDefault="00C95F31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636DD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06C8E7DC" wp14:editId="6473853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 wp14:anchorId="3ECB5658" wp14:editId="19BC3800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14:paraId="42839CF1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14:paraId="4E28AFAD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14:paraId="09E86FCB" w14:textId="77777777"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CF5189"/>
    <w:multiLevelType w:val="hybridMultilevel"/>
    <w:tmpl w:val="DB4699BC"/>
    <w:lvl w:ilvl="0" w:tplc="1D8E3F0A">
      <w:start w:val="1"/>
      <w:numFmt w:val="decimal"/>
      <w:lvlText w:val="%1."/>
      <w:lvlJc w:val="left"/>
      <w:pPr>
        <w:ind w:left="14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0" w:hanging="360"/>
      </w:pPr>
    </w:lvl>
    <w:lvl w:ilvl="2" w:tplc="0416001B" w:tentative="1">
      <w:start w:val="1"/>
      <w:numFmt w:val="lowerRoman"/>
      <w:lvlText w:val="%3."/>
      <w:lvlJc w:val="right"/>
      <w:pPr>
        <w:ind w:left="2500" w:hanging="180"/>
      </w:pPr>
    </w:lvl>
    <w:lvl w:ilvl="3" w:tplc="0416000F" w:tentative="1">
      <w:start w:val="1"/>
      <w:numFmt w:val="decimal"/>
      <w:lvlText w:val="%4."/>
      <w:lvlJc w:val="left"/>
      <w:pPr>
        <w:ind w:left="3220" w:hanging="360"/>
      </w:pPr>
    </w:lvl>
    <w:lvl w:ilvl="4" w:tplc="04160019" w:tentative="1">
      <w:start w:val="1"/>
      <w:numFmt w:val="lowerLetter"/>
      <w:lvlText w:val="%5."/>
      <w:lvlJc w:val="left"/>
      <w:pPr>
        <w:ind w:left="3940" w:hanging="360"/>
      </w:pPr>
    </w:lvl>
    <w:lvl w:ilvl="5" w:tplc="0416001B" w:tentative="1">
      <w:start w:val="1"/>
      <w:numFmt w:val="lowerRoman"/>
      <w:lvlText w:val="%6."/>
      <w:lvlJc w:val="right"/>
      <w:pPr>
        <w:ind w:left="4660" w:hanging="180"/>
      </w:pPr>
    </w:lvl>
    <w:lvl w:ilvl="6" w:tplc="0416000F" w:tentative="1">
      <w:start w:val="1"/>
      <w:numFmt w:val="decimal"/>
      <w:lvlText w:val="%7."/>
      <w:lvlJc w:val="left"/>
      <w:pPr>
        <w:ind w:left="5380" w:hanging="360"/>
      </w:pPr>
    </w:lvl>
    <w:lvl w:ilvl="7" w:tplc="04160019" w:tentative="1">
      <w:start w:val="1"/>
      <w:numFmt w:val="lowerLetter"/>
      <w:lvlText w:val="%8."/>
      <w:lvlJc w:val="left"/>
      <w:pPr>
        <w:ind w:left="6100" w:hanging="360"/>
      </w:pPr>
    </w:lvl>
    <w:lvl w:ilvl="8" w:tplc="0416001B" w:tentative="1">
      <w:start w:val="1"/>
      <w:numFmt w:val="lowerRoman"/>
      <w:lvlText w:val="%9."/>
      <w:lvlJc w:val="right"/>
      <w:pPr>
        <w:ind w:left="68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2B5"/>
    <w:rsid w:val="000475A9"/>
    <w:rsid w:val="000773A6"/>
    <w:rsid w:val="00095728"/>
    <w:rsid w:val="000A7431"/>
    <w:rsid w:val="00112E3E"/>
    <w:rsid w:val="001A6DD2"/>
    <w:rsid w:val="001B18BA"/>
    <w:rsid w:val="001B4BB6"/>
    <w:rsid w:val="001E7060"/>
    <w:rsid w:val="00205FD9"/>
    <w:rsid w:val="00224FE0"/>
    <w:rsid w:val="00244BE4"/>
    <w:rsid w:val="00256969"/>
    <w:rsid w:val="00282AC5"/>
    <w:rsid w:val="00320642"/>
    <w:rsid w:val="00364243"/>
    <w:rsid w:val="00366345"/>
    <w:rsid w:val="00392121"/>
    <w:rsid w:val="003F753B"/>
    <w:rsid w:val="004A0185"/>
    <w:rsid w:val="004B56E9"/>
    <w:rsid w:val="005809A0"/>
    <w:rsid w:val="005A2D50"/>
    <w:rsid w:val="005C3840"/>
    <w:rsid w:val="005E33AE"/>
    <w:rsid w:val="006246EB"/>
    <w:rsid w:val="006361F1"/>
    <w:rsid w:val="00703214"/>
    <w:rsid w:val="0071358A"/>
    <w:rsid w:val="00726598"/>
    <w:rsid w:val="00791315"/>
    <w:rsid w:val="007D3541"/>
    <w:rsid w:val="007E4FA8"/>
    <w:rsid w:val="00816868"/>
    <w:rsid w:val="008336E3"/>
    <w:rsid w:val="0083525A"/>
    <w:rsid w:val="008A472B"/>
    <w:rsid w:val="0091464A"/>
    <w:rsid w:val="0092237C"/>
    <w:rsid w:val="00937884"/>
    <w:rsid w:val="00960889"/>
    <w:rsid w:val="00970350"/>
    <w:rsid w:val="009E4867"/>
    <w:rsid w:val="00A12F3C"/>
    <w:rsid w:val="00A16B82"/>
    <w:rsid w:val="00A17159"/>
    <w:rsid w:val="00A70C53"/>
    <w:rsid w:val="00A7353B"/>
    <w:rsid w:val="00AA2188"/>
    <w:rsid w:val="00AB54AB"/>
    <w:rsid w:val="00AD7EE0"/>
    <w:rsid w:val="00B2000D"/>
    <w:rsid w:val="00B20441"/>
    <w:rsid w:val="00B53170"/>
    <w:rsid w:val="00B562FA"/>
    <w:rsid w:val="00B8373F"/>
    <w:rsid w:val="00B91032"/>
    <w:rsid w:val="00BE4374"/>
    <w:rsid w:val="00C10E0D"/>
    <w:rsid w:val="00C15716"/>
    <w:rsid w:val="00C30DD4"/>
    <w:rsid w:val="00C314C6"/>
    <w:rsid w:val="00C47D4D"/>
    <w:rsid w:val="00C95F31"/>
    <w:rsid w:val="00C967DC"/>
    <w:rsid w:val="00CB25C3"/>
    <w:rsid w:val="00CF2A36"/>
    <w:rsid w:val="00D249AB"/>
    <w:rsid w:val="00D446F4"/>
    <w:rsid w:val="00D77264"/>
    <w:rsid w:val="00D9493A"/>
    <w:rsid w:val="00DD6C0A"/>
    <w:rsid w:val="00E36411"/>
    <w:rsid w:val="00E83BAA"/>
    <w:rsid w:val="00E84351"/>
    <w:rsid w:val="00E95F5E"/>
    <w:rsid w:val="00ED52B5"/>
    <w:rsid w:val="00EF6033"/>
    <w:rsid w:val="00F05F71"/>
    <w:rsid w:val="00F4114B"/>
    <w:rsid w:val="00F71F44"/>
    <w:rsid w:val="00F9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147A79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F93C9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Ttulo4">
    <w:name w:val="heading 4"/>
    <w:basedOn w:val="Normal"/>
    <w:link w:val="Ttulo4Char"/>
    <w:uiPriority w:val="9"/>
    <w:qFormat/>
    <w:rsid w:val="00F93C95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2000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12F3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2F3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B56E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B56E9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F93C95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F93C95"/>
    <w:rPr>
      <w:rFonts w:ascii="Times New Roman" w:eastAsia="Times New Roman" w:hAnsi="Times New Roman" w:cs="Times New Roman"/>
      <w:b/>
      <w:bCs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F93C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1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388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LocDesk</cp:lastModifiedBy>
  <cp:revision>4</cp:revision>
  <cp:lastPrinted>2025-05-27T10:45:00Z</cp:lastPrinted>
  <dcterms:created xsi:type="dcterms:W3CDTF">2025-09-10T15:03:00Z</dcterms:created>
  <dcterms:modified xsi:type="dcterms:W3CDTF">2025-09-10T15:29:00Z</dcterms:modified>
</cp:coreProperties>
</file>