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59F5EFE" w:rsidR="00AF4CCC" w:rsidRPr="00513184" w:rsidRDefault="00AF4CCC" w:rsidP="00A41EA3">
      <w:pPr>
        <w:spacing w:before="240"/>
        <w:jc w:val="right"/>
        <w:rPr>
          <w:rFonts w:cstheme="minorHAnsi"/>
          <w:b/>
          <w:sz w:val="24"/>
          <w:szCs w:val="24"/>
        </w:rPr>
      </w:pPr>
      <w:r w:rsidRPr="00513184">
        <w:rPr>
          <w:rFonts w:cstheme="minorHAnsi"/>
          <w:b/>
          <w:sz w:val="24"/>
          <w:szCs w:val="24"/>
        </w:rPr>
        <w:t>PROJETO DE LEI _________/2025.</w:t>
      </w:r>
    </w:p>
    <w:p w14:paraId="3408A6C2" w14:textId="34747F92" w:rsidR="00A41EA3" w:rsidRDefault="00A41EA3" w:rsidP="00A41EA3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</w:rPr>
      </w:pPr>
      <w:r w:rsidRPr="00513184">
        <w:rPr>
          <w:rFonts w:asciiTheme="minorHAnsi" w:hAnsiTheme="minorHAnsi" w:cstheme="minorHAnsi"/>
        </w:rPr>
        <w:t xml:space="preserve">“Institui o </w:t>
      </w:r>
      <w:r w:rsidR="00A56A7E" w:rsidRPr="00513184">
        <w:rPr>
          <w:rFonts w:asciiTheme="minorHAnsi" w:hAnsiTheme="minorHAnsi" w:cstheme="minorHAnsi"/>
          <w:b/>
          <w:bCs/>
        </w:rPr>
        <w:t>"</w:t>
      </w:r>
      <w:r w:rsidR="00AB2044">
        <w:rPr>
          <w:rFonts w:asciiTheme="minorHAnsi" w:hAnsiTheme="minorHAnsi" w:cstheme="minorHAnsi"/>
          <w:b/>
          <w:bCs/>
        </w:rPr>
        <w:t>Costurando o futuro</w:t>
      </w:r>
      <w:r w:rsidR="00A56A7E" w:rsidRPr="00513184">
        <w:rPr>
          <w:rFonts w:asciiTheme="minorHAnsi" w:hAnsiTheme="minorHAnsi" w:cstheme="minorHAnsi"/>
          <w:b/>
          <w:bCs/>
        </w:rPr>
        <w:t>"</w:t>
      </w:r>
      <w:r w:rsidR="00A56A7E" w:rsidRPr="00513184">
        <w:rPr>
          <w:rFonts w:asciiTheme="minorHAnsi" w:hAnsiTheme="minorHAnsi" w:cstheme="minorHAnsi"/>
          <w:b/>
          <w:bCs/>
        </w:rPr>
        <w:t xml:space="preserve"> </w:t>
      </w:r>
      <w:r w:rsidRPr="00513184">
        <w:rPr>
          <w:rFonts w:asciiTheme="minorHAnsi" w:hAnsiTheme="minorHAnsi" w:cstheme="minorHAnsi"/>
        </w:rPr>
        <w:t>no Município de A</w:t>
      </w:r>
      <w:r w:rsidR="005E0740" w:rsidRPr="00513184">
        <w:rPr>
          <w:rFonts w:asciiTheme="minorHAnsi" w:hAnsiTheme="minorHAnsi" w:cstheme="minorHAnsi"/>
        </w:rPr>
        <w:t>nanindeua</w:t>
      </w:r>
      <w:r w:rsidR="00A56A7E" w:rsidRPr="00513184">
        <w:rPr>
          <w:rFonts w:asciiTheme="minorHAnsi" w:eastAsiaTheme="minorEastAsia" w:hAnsiTheme="minorHAnsi" w:cstheme="minorHAnsi"/>
        </w:rPr>
        <w:t>,</w:t>
      </w:r>
      <w:r w:rsidR="00A56A7E" w:rsidRPr="00513184">
        <w:rPr>
          <w:rFonts w:asciiTheme="minorHAnsi" w:hAnsiTheme="minorHAnsi" w:cstheme="minorHAnsi"/>
        </w:rPr>
        <w:t xml:space="preserve"> e</w:t>
      </w:r>
      <w:r w:rsidRPr="00513184">
        <w:rPr>
          <w:rFonts w:asciiTheme="minorHAnsi" w:hAnsiTheme="minorHAnsi" w:cstheme="minorHAnsi"/>
        </w:rPr>
        <w:t xml:space="preserve"> dá outras providências.</w:t>
      </w:r>
    </w:p>
    <w:p w14:paraId="3D667903" w14:textId="58548C67" w:rsidR="00513184" w:rsidRPr="00513184" w:rsidRDefault="0051318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513184">
        <w:rPr>
          <w:rFonts w:asciiTheme="minorHAnsi" w:hAnsiTheme="minorHAnsi" w:cstheme="minorHAnsi"/>
          <w:b/>
          <w:bCs/>
        </w:rPr>
        <w:t>Art.</w:t>
      </w:r>
      <w:r w:rsidRPr="00513184">
        <w:rPr>
          <w:rFonts w:asciiTheme="minorHAnsi" w:hAnsiTheme="minorHAnsi" w:cstheme="minorHAnsi"/>
          <w:b/>
          <w:bCs/>
        </w:rPr>
        <w:t xml:space="preserve"> 1</w:t>
      </w:r>
      <w:r w:rsidRPr="0051318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- </w:t>
      </w:r>
      <w:r w:rsidRPr="00513184">
        <w:rPr>
          <w:rFonts w:asciiTheme="minorHAnsi" w:hAnsiTheme="minorHAnsi" w:cstheme="minorHAnsi"/>
        </w:rPr>
        <w:t xml:space="preserve">Este projeto de lei institui O </w:t>
      </w:r>
      <w:r>
        <w:rPr>
          <w:rFonts w:asciiTheme="minorHAnsi" w:hAnsiTheme="minorHAnsi" w:cstheme="minorHAnsi"/>
        </w:rPr>
        <w:t>P</w:t>
      </w:r>
      <w:r w:rsidRPr="00513184">
        <w:rPr>
          <w:rFonts w:asciiTheme="minorHAnsi" w:hAnsiTheme="minorHAnsi" w:cstheme="minorHAnsi"/>
        </w:rPr>
        <w:t xml:space="preserve">rograma </w:t>
      </w:r>
      <w:r>
        <w:rPr>
          <w:rFonts w:asciiTheme="minorHAnsi" w:hAnsiTheme="minorHAnsi" w:cstheme="minorHAnsi"/>
        </w:rPr>
        <w:t>“</w:t>
      </w:r>
      <w:r w:rsidRPr="00513184">
        <w:rPr>
          <w:rFonts w:asciiTheme="minorHAnsi" w:hAnsiTheme="minorHAnsi" w:cstheme="minorHAnsi"/>
        </w:rPr>
        <w:t xml:space="preserve">Costurando </w:t>
      </w:r>
      <w:r>
        <w:rPr>
          <w:rFonts w:asciiTheme="minorHAnsi" w:hAnsiTheme="minorHAnsi" w:cstheme="minorHAnsi"/>
        </w:rPr>
        <w:t>o</w:t>
      </w:r>
      <w:r w:rsidRPr="00513184">
        <w:rPr>
          <w:rFonts w:asciiTheme="minorHAnsi" w:hAnsiTheme="minorHAnsi" w:cstheme="minorHAnsi"/>
        </w:rPr>
        <w:t xml:space="preserve"> Futuro" no munic</w:t>
      </w:r>
      <w:r w:rsidR="00AB2044">
        <w:rPr>
          <w:rFonts w:asciiTheme="minorHAnsi" w:hAnsiTheme="minorHAnsi" w:cstheme="minorHAnsi"/>
        </w:rPr>
        <w:t>í</w:t>
      </w:r>
      <w:r w:rsidRPr="00513184">
        <w:rPr>
          <w:rFonts w:asciiTheme="minorHAnsi" w:hAnsiTheme="minorHAnsi" w:cstheme="minorHAnsi"/>
        </w:rPr>
        <w:t>pio de</w:t>
      </w:r>
      <w:r>
        <w:rPr>
          <w:rFonts w:asciiTheme="minorHAnsi" w:hAnsiTheme="minorHAnsi" w:cstheme="minorHAnsi"/>
        </w:rPr>
        <w:t xml:space="preserve"> Ananindeua</w:t>
      </w:r>
      <w:r w:rsidRPr="00513184">
        <w:rPr>
          <w:rFonts w:asciiTheme="minorHAnsi" w:hAnsiTheme="minorHAnsi" w:cstheme="minorHAnsi"/>
        </w:rPr>
        <w:t>, com o obietivo de oferecer capacitação em corte e costura para mulheres em situação de vulnerablidade socioeconômica</w:t>
      </w:r>
    </w:p>
    <w:p w14:paraId="1F3D4920" w14:textId="758E2904" w:rsidR="00513184" w:rsidRPr="00513184" w:rsidRDefault="0051318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AB2044">
        <w:rPr>
          <w:rFonts w:asciiTheme="minorHAnsi" w:hAnsiTheme="minorHAnsi" w:cstheme="minorHAnsi"/>
          <w:b/>
          <w:bCs/>
        </w:rPr>
        <w:t xml:space="preserve">Art. </w:t>
      </w:r>
      <w:r w:rsidR="00AB2044" w:rsidRPr="00AB2044">
        <w:rPr>
          <w:rFonts w:asciiTheme="minorHAnsi" w:hAnsiTheme="minorHAnsi" w:cstheme="minorHAnsi"/>
          <w:b/>
          <w:bCs/>
        </w:rPr>
        <w:t>2</w:t>
      </w:r>
      <w:r w:rsidR="00AB2044">
        <w:rPr>
          <w:rFonts w:asciiTheme="minorHAnsi" w:hAnsiTheme="minorHAnsi" w:cstheme="minorHAnsi"/>
        </w:rPr>
        <w:t xml:space="preserve"> -</w:t>
      </w:r>
      <w:r w:rsidRPr="00513184">
        <w:rPr>
          <w:rFonts w:asciiTheme="minorHAnsi" w:hAnsiTheme="minorHAnsi" w:cstheme="minorHAnsi"/>
        </w:rPr>
        <w:t xml:space="preserve"> programa "Costurando o Futuro" será coordenado pelo Poder Executivo, em colaboração com instituições de ensino, organizações não governamentais e entidades do setor privado.</w:t>
      </w:r>
    </w:p>
    <w:p w14:paraId="0D2B0CB9" w14:textId="1BF97569" w:rsidR="00513184" w:rsidRPr="00513184" w:rsidRDefault="0051318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AB2044">
        <w:rPr>
          <w:rFonts w:asciiTheme="minorHAnsi" w:hAnsiTheme="minorHAnsi" w:cstheme="minorHAnsi"/>
          <w:b/>
          <w:bCs/>
        </w:rPr>
        <w:t>Art. 3</w:t>
      </w:r>
      <w:r w:rsidRPr="00513184">
        <w:rPr>
          <w:rFonts w:asciiTheme="minorHAnsi" w:hAnsiTheme="minorHAnsi" w:cstheme="minorHAnsi"/>
        </w:rPr>
        <w:t xml:space="preserve"> </w:t>
      </w:r>
      <w:r w:rsidR="00AB2044">
        <w:rPr>
          <w:rFonts w:asciiTheme="minorHAnsi" w:hAnsiTheme="minorHAnsi" w:cstheme="minorHAnsi"/>
        </w:rPr>
        <w:t xml:space="preserve">- </w:t>
      </w:r>
      <w:r w:rsidRPr="00513184">
        <w:rPr>
          <w:rFonts w:asciiTheme="minorHAnsi" w:hAnsiTheme="minorHAnsi" w:cstheme="minorHAnsi"/>
        </w:rPr>
        <w:t>O programa terá as seguintes diretrizes:</w:t>
      </w:r>
    </w:p>
    <w:p w14:paraId="4793BC3F" w14:textId="48750A0C" w:rsidR="00513184" w:rsidRPr="00513184" w:rsidRDefault="00AB204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AB2044">
        <w:rPr>
          <w:rFonts w:asciiTheme="minorHAnsi" w:hAnsiTheme="minorHAnsi" w:cstheme="minorHAnsi"/>
          <w:b/>
          <w:bCs/>
        </w:rPr>
        <w:t>§</w:t>
      </w:r>
      <w:r w:rsidR="00513184" w:rsidRPr="00AB2044">
        <w:rPr>
          <w:rFonts w:asciiTheme="minorHAnsi" w:hAnsiTheme="minorHAnsi" w:cstheme="minorHAnsi"/>
          <w:b/>
          <w:bCs/>
        </w:rPr>
        <w:t>1</w:t>
      </w:r>
      <w:r w:rsidR="00513184" w:rsidRPr="00513184">
        <w:rPr>
          <w:rFonts w:asciiTheme="minorHAnsi" w:hAnsiTheme="minorHAnsi" w:cstheme="minorHAnsi"/>
        </w:rPr>
        <w:t xml:space="preserve"> Oferta de cursos gratuitos de corte e costura, com duração minima de 90 (noventa) horas, ministrados por profissionais qualificados;</w:t>
      </w:r>
    </w:p>
    <w:p w14:paraId="09A988B8" w14:textId="123DE837" w:rsidR="00513184" w:rsidRPr="00513184" w:rsidRDefault="00AB204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AB2044">
        <w:rPr>
          <w:rFonts w:asciiTheme="minorHAnsi" w:hAnsiTheme="minorHAnsi" w:cstheme="minorHAnsi"/>
          <w:b/>
          <w:bCs/>
        </w:rPr>
        <w:t>§</w:t>
      </w:r>
      <w:r>
        <w:rPr>
          <w:rFonts w:asciiTheme="minorHAnsi" w:hAnsiTheme="minorHAnsi" w:cstheme="minorHAnsi"/>
          <w:b/>
          <w:bCs/>
        </w:rPr>
        <w:t>2</w:t>
      </w:r>
      <w:r w:rsidR="00513184" w:rsidRPr="00513184">
        <w:rPr>
          <w:rFonts w:asciiTheme="minorHAnsi" w:hAnsiTheme="minorHAnsi" w:cstheme="minorHAnsi"/>
        </w:rPr>
        <w:t xml:space="preserve"> Prioridade para mulheres em situação de vulnerabilidade, incluindo, mas não se limitando a: vítimas de violência doméstica, mulheres em situação de rua, mães chefes de familia, mulheres desempregadas e mulheres de baixa renda;</w:t>
      </w:r>
    </w:p>
    <w:p w14:paraId="47EEA76D" w14:textId="35334A67" w:rsidR="00513184" w:rsidRPr="00513184" w:rsidRDefault="00AB204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AB2044">
        <w:rPr>
          <w:rFonts w:asciiTheme="minorHAnsi" w:hAnsiTheme="minorHAnsi" w:cstheme="minorHAnsi"/>
          <w:b/>
          <w:bCs/>
        </w:rPr>
        <w:t>§</w:t>
      </w:r>
      <w:r>
        <w:rPr>
          <w:rFonts w:asciiTheme="minorHAnsi" w:hAnsiTheme="minorHAnsi" w:cstheme="minorHAnsi"/>
          <w:b/>
          <w:bCs/>
        </w:rPr>
        <w:t>3</w:t>
      </w:r>
      <w:r w:rsidR="00513184" w:rsidRPr="00513184">
        <w:rPr>
          <w:rFonts w:asciiTheme="minorHAnsi" w:hAnsiTheme="minorHAnsi" w:cstheme="minorHAnsi"/>
        </w:rPr>
        <w:t xml:space="preserve"> Fornecimento de materiais e equipamentos necessários para a realização dos cursos;</w:t>
      </w:r>
    </w:p>
    <w:p w14:paraId="2999DD5C" w14:textId="18620113" w:rsidR="00513184" w:rsidRPr="00513184" w:rsidRDefault="00AB204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AB2044">
        <w:rPr>
          <w:rFonts w:asciiTheme="minorHAnsi" w:hAnsiTheme="minorHAnsi" w:cstheme="minorHAnsi"/>
          <w:b/>
          <w:bCs/>
        </w:rPr>
        <w:t>§</w:t>
      </w:r>
      <w:r>
        <w:rPr>
          <w:rFonts w:asciiTheme="minorHAnsi" w:hAnsiTheme="minorHAnsi" w:cstheme="minorHAnsi"/>
          <w:b/>
          <w:bCs/>
        </w:rPr>
        <w:t>4</w:t>
      </w:r>
      <w:r w:rsidR="00513184" w:rsidRPr="00513184">
        <w:rPr>
          <w:rFonts w:asciiTheme="minorHAnsi" w:hAnsiTheme="minorHAnsi" w:cstheme="minorHAnsi"/>
        </w:rPr>
        <w:t xml:space="preserve"> Incentivo à criaçao de cooperativas e microempreendimentos de costura, visando à geração de renda e ao fortalecimento econômico das participantes;</w:t>
      </w:r>
    </w:p>
    <w:p w14:paraId="367E14FC" w14:textId="4F4C6643" w:rsidR="006B4F0C" w:rsidRPr="00513184" w:rsidRDefault="00AB2044" w:rsidP="00513184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  <w:r w:rsidRPr="00AB2044">
        <w:rPr>
          <w:rFonts w:asciiTheme="minorHAnsi" w:hAnsiTheme="minorHAnsi" w:cstheme="minorHAnsi"/>
          <w:b/>
          <w:bCs/>
        </w:rPr>
        <w:t>§</w:t>
      </w:r>
      <w:r>
        <w:rPr>
          <w:rFonts w:asciiTheme="minorHAnsi" w:hAnsiTheme="minorHAnsi" w:cstheme="minorHAnsi"/>
          <w:b/>
          <w:bCs/>
        </w:rPr>
        <w:t xml:space="preserve">5 </w:t>
      </w:r>
      <w:r w:rsidR="00513184" w:rsidRPr="00513184">
        <w:rPr>
          <w:rFonts w:asciiTheme="minorHAnsi" w:hAnsiTheme="minorHAnsi" w:cstheme="minorHAnsi"/>
        </w:rPr>
        <w:t>Acompanhamento e assistencia técnica as alunas durante e ap</w:t>
      </w:r>
      <w:r w:rsidR="00C82BFE">
        <w:rPr>
          <w:rFonts w:asciiTheme="minorHAnsi" w:hAnsiTheme="minorHAnsi" w:cstheme="minorHAnsi"/>
        </w:rPr>
        <w:t>ó</w:t>
      </w:r>
      <w:r w:rsidR="00513184" w:rsidRPr="00513184">
        <w:rPr>
          <w:rFonts w:asciiTheme="minorHAnsi" w:hAnsiTheme="minorHAnsi" w:cstheme="minorHAnsi"/>
        </w:rPr>
        <w:t>s a conclusão dos cursos, com o objetivo de facilitar a inserção no mercado de trabalho ou o empreendedorismo</w:t>
      </w:r>
    </w:p>
    <w:p w14:paraId="76D8FEA7" w14:textId="1AB21577" w:rsidR="00513184" w:rsidRPr="00513184" w:rsidRDefault="0051318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AB2044">
        <w:rPr>
          <w:rFonts w:asciiTheme="minorHAnsi" w:hAnsiTheme="minorHAnsi" w:cstheme="minorHAnsi"/>
          <w:b/>
          <w:bCs/>
        </w:rPr>
        <w:t>Art 4</w:t>
      </w:r>
      <w:r w:rsidRPr="00513184">
        <w:rPr>
          <w:rFonts w:asciiTheme="minorHAnsi" w:hAnsiTheme="minorHAnsi" w:cstheme="minorHAnsi"/>
        </w:rPr>
        <w:t xml:space="preserve"> </w:t>
      </w:r>
      <w:r w:rsidR="00AB2044">
        <w:rPr>
          <w:rFonts w:asciiTheme="minorHAnsi" w:hAnsiTheme="minorHAnsi" w:cstheme="minorHAnsi"/>
        </w:rPr>
        <w:t xml:space="preserve">- </w:t>
      </w:r>
      <w:r w:rsidRPr="00513184">
        <w:rPr>
          <w:rFonts w:asciiTheme="minorHAnsi" w:hAnsiTheme="minorHAnsi" w:cstheme="minorHAnsi"/>
        </w:rPr>
        <w:t>Caberá ao Poder Executivo alocar recursos financeiros e humanos necessários para a implementação e manutenção do programa "Costurando o</w:t>
      </w:r>
      <w:r w:rsidR="00C82BFE">
        <w:rPr>
          <w:rFonts w:asciiTheme="minorHAnsi" w:hAnsiTheme="minorHAnsi" w:cstheme="minorHAnsi"/>
        </w:rPr>
        <w:t xml:space="preserve"> </w:t>
      </w:r>
      <w:r w:rsidRPr="00513184">
        <w:rPr>
          <w:rFonts w:asciiTheme="minorHAnsi" w:hAnsiTheme="minorHAnsi" w:cstheme="minorHAnsi"/>
        </w:rPr>
        <w:t>Futuro".</w:t>
      </w:r>
    </w:p>
    <w:p w14:paraId="7DAE3557" w14:textId="4974948C" w:rsidR="00513184" w:rsidRPr="00513184" w:rsidRDefault="0051318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AB2044">
        <w:rPr>
          <w:rFonts w:asciiTheme="minorHAnsi" w:hAnsiTheme="minorHAnsi" w:cstheme="minorHAnsi"/>
          <w:b/>
          <w:bCs/>
        </w:rPr>
        <w:t>Art 5</w:t>
      </w:r>
      <w:r w:rsidRPr="00513184">
        <w:rPr>
          <w:rFonts w:asciiTheme="minorHAnsi" w:hAnsiTheme="minorHAnsi" w:cstheme="minorHAnsi"/>
        </w:rPr>
        <w:t xml:space="preserve"> </w:t>
      </w:r>
      <w:r w:rsidR="00AB2044">
        <w:rPr>
          <w:rFonts w:asciiTheme="minorHAnsi" w:hAnsiTheme="minorHAnsi" w:cstheme="minorHAnsi"/>
        </w:rPr>
        <w:t xml:space="preserve">- </w:t>
      </w:r>
      <w:r w:rsidRPr="00513184">
        <w:rPr>
          <w:rFonts w:asciiTheme="minorHAnsi" w:hAnsiTheme="minorHAnsi" w:cstheme="minorHAnsi"/>
        </w:rPr>
        <w:t>Esta lei entra em vigor na data de sua publicação.</w:t>
      </w:r>
    </w:p>
    <w:p w14:paraId="23C637B3" w14:textId="580B36C8" w:rsidR="00513184" w:rsidRPr="00BF0F5D" w:rsidRDefault="00513184" w:rsidP="00BF0F5D">
      <w:pPr>
        <w:pStyle w:val="Corpodetexto"/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AB2044">
        <w:rPr>
          <w:rFonts w:asciiTheme="minorHAnsi" w:hAnsiTheme="minorHAnsi" w:cstheme="minorHAnsi"/>
          <w:b/>
          <w:bCs/>
        </w:rPr>
        <w:t>Art 6</w:t>
      </w:r>
      <w:r w:rsidRPr="00513184">
        <w:rPr>
          <w:rFonts w:asciiTheme="minorHAnsi" w:hAnsiTheme="minorHAnsi" w:cstheme="minorHAnsi"/>
        </w:rPr>
        <w:t xml:space="preserve"> </w:t>
      </w:r>
      <w:r w:rsidR="00AB2044">
        <w:rPr>
          <w:rFonts w:asciiTheme="minorHAnsi" w:hAnsiTheme="minorHAnsi" w:cstheme="minorHAnsi"/>
        </w:rPr>
        <w:t xml:space="preserve">- </w:t>
      </w:r>
      <w:r w:rsidRPr="00513184">
        <w:rPr>
          <w:rFonts w:asciiTheme="minorHAnsi" w:hAnsiTheme="minorHAnsi" w:cstheme="minorHAnsi"/>
        </w:rPr>
        <w:t>Revogam-se as disposições em contrário.</w:t>
      </w:r>
    </w:p>
    <w:p w14:paraId="39D1B87E" w14:textId="77777777" w:rsidR="00BF0F5D" w:rsidRPr="00BF0F5D" w:rsidRDefault="00BF0F5D" w:rsidP="00BF0F5D">
      <w:pPr>
        <w:pStyle w:val="Corpodetexto"/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07298CED" w14:textId="79BB994F" w:rsidR="00B9032F" w:rsidRPr="00513184" w:rsidRDefault="00B9032F" w:rsidP="00900D7C">
      <w:pPr>
        <w:spacing w:after="0"/>
        <w:jc w:val="center"/>
        <w:rPr>
          <w:rFonts w:cstheme="minorHAnsi"/>
          <w:sz w:val="24"/>
          <w:szCs w:val="24"/>
        </w:rPr>
      </w:pPr>
      <w:r w:rsidRPr="00513184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513184" w:rsidRDefault="00B9032F" w:rsidP="00900D7C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513184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513184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3CA9034D" w14:textId="77777777" w:rsidR="006B4F0C" w:rsidRPr="00513184" w:rsidRDefault="006B4F0C" w:rsidP="006B4F0C">
      <w:pPr>
        <w:pStyle w:val="SemEspaamento"/>
        <w:spacing w:after="240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59BF223" w14:textId="77777777" w:rsidR="006B4F0C" w:rsidRPr="00513184" w:rsidRDefault="006B4F0C" w:rsidP="006B4F0C">
      <w:pPr>
        <w:pStyle w:val="SemEspaamento"/>
        <w:spacing w:after="240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9617CE1" w14:textId="77777777" w:rsidR="006B4F0C" w:rsidRPr="00513184" w:rsidRDefault="006B4F0C" w:rsidP="006B4F0C">
      <w:pPr>
        <w:pStyle w:val="SemEspaamento"/>
        <w:spacing w:after="240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513184">
        <w:rPr>
          <w:rFonts w:asciiTheme="minorHAnsi" w:hAnsiTheme="minorHAnsi" w:cstheme="minorHAnsi"/>
          <w:b/>
          <w:iCs/>
          <w:sz w:val="24"/>
          <w:szCs w:val="24"/>
          <w:u w:val="single"/>
        </w:rPr>
        <w:t>JUSTIFICATIVA</w:t>
      </w:r>
    </w:p>
    <w:p w14:paraId="6B9F0B7C" w14:textId="77777777" w:rsidR="006B4F0C" w:rsidRPr="00513184" w:rsidRDefault="006B4F0C" w:rsidP="006B4F0C">
      <w:pPr>
        <w:pStyle w:val="SemEspaamento"/>
        <w:spacing w:after="240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4081E87D" w14:textId="77777777" w:rsidR="006B4F0C" w:rsidRPr="00513184" w:rsidRDefault="006B4F0C" w:rsidP="006B4F0C">
      <w:pPr>
        <w:pStyle w:val="SemEspaamento"/>
        <w:spacing w:after="240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592996F5" w14:textId="077B849F" w:rsidR="00513184" w:rsidRPr="00513184" w:rsidRDefault="0051318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  <w:bCs/>
          <w:iCs/>
          <w:lang w:val="pt-BR"/>
        </w:rPr>
      </w:pPr>
      <w:r w:rsidRPr="00513184">
        <w:rPr>
          <w:rFonts w:asciiTheme="minorHAnsi" w:hAnsiTheme="minorHAnsi" w:cstheme="minorHAnsi"/>
          <w:bCs/>
          <w:iCs/>
          <w:lang w:val="pt-BR"/>
        </w:rPr>
        <w:t>A presente proposta de le</w:t>
      </w:r>
      <w:r w:rsidR="00C82BFE">
        <w:rPr>
          <w:rFonts w:asciiTheme="minorHAnsi" w:hAnsiTheme="minorHAnsi" w:cstheme="minorHAnsi"/>
          <w:bCs/>
          <w:iCs/>
          <w:lang w:val="pt-BR"/>
        </w:rPr>
        <w:t>i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, </w:t>
      </w:r>
      <w:r w:rsidR="00C82BFE">
        <w:rPr>
          <w:rFonts w:asciiTheme="minorHAnsi" w:hAnsiTheme="minorHAnsi" w:cstheme="minorHAnsi"/>
          <w:bCs/>
          <w:iCs/>
          <w:lang w:val="pt-BR"/>
        </w:rPr>
        <w:t>in</w:t>
      </w:r>
      <w:r w:rsidR="00C82BFE" w:rsidRPr="00513184">
        <w:rPr>
          <w:rFonts w:asciiTheme="minorHAnsi" w:hAnsiTheme="minorHAnsi" w:cstheme="minorHAnsi"/>
          <w:bCs/>
          <w:iCs/>
          <w:lang w:val="pt-BR"/>
        </w:rPr>
        <w:t>titulada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</w:t>
      </w:r>
      <w:r w:rsidRPr="00C82BFE">
        <w:rPr>
          <w:rFonts w:asciiTheme="minorHAnsi" w:hAnsiTheme="minorHAnsi" w:cstheme="minorHAnsi"/>
          <w:b/>
          <w:iCs/>
          <w:lang w:val="pt-BR"/>
        </w:rPr>
        <w:t>"Costurando a Futuro"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, visa </w:t>
      </w:r>
      <w:r w:rsidR="00C82BFE" w:rsidRPr="00513184">
        <w:rPr>
          <w:rFonts w:asciiTheme="minorHAnsi" w:hAnsiTheme="minorHAnsi" w:cstheme="minorHAnsi"/>
          <w:bCs/>
          <w:iCs/>
          <w:lang w:val="pt-BR"/>
        </w:rPr>
        <w:t>atender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uma demanda urgente </w:t>
      </w:r>
      <w:r w:rsidR="00C82BFE" w:rsidRPr="00513184">
        <w:rPr>
          <w:rFonts w:asciiTheme="minorHAnsi" w:hAnsiTheme="minorHAnsi" w:cstheme="minorHAnsi"/>
          <w:bCs/>
          <w:iCs/>
          <w:lang w:val="pt-BR"/>
        </w:rPr>
        <w:t>fundamental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para a </w:t>
      </w:r>
      <w:r w:rsidR="00C82BFE" w:rsidRPr="00513184">
        <w:rPr>
          <w:rFonts w:asciiTheme="minorHAnsi" w:hAnsiTheme="minorHAnsi" w:cstheme="minorHAnsi"/>
          <w:bCs/>
          <w:iCs/>
          <w:lang w:val="pt-BR"/>
        </w:rPr>
        <w:t>promoção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da </w:t>
      </w:r>
      <w:r w:rsidR="00C82BFE" w:rsidRPr="00513184">
        <w:rPr>
          <w:rFonts w:asciiTheme="minorHAnsi" w:hAnsiTheme="minorHAnsi" w:cstheme="minorHAnsi"/>
          <w:bCs/>
          <w:iCs/>
          <w:lang w:val="pt-BR"/>
        </w:rPr>
        <w:t>igualdade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de </w:t>
      </w:r>
      <w:r w:rsidR="00C82BFE" w:rsidRPr="00513184">
        <w:rPr>
          <w:rFonts w:asciiTheme="minorHAnsi" w:hAnsiTheme="minorHAnsi" w:cstheme="minorHAnsi"/>
          <w:bCs/>
          <w:iCs/>
          <w:lang w:val="pt-BR"/>
        </w:rPr>
        <w:t>gênero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, o combate à pobreza e a </w:t>
      </w:r>
      <w:r w:rsidR="00C82BFE" w:rsidRPr="00513184">
        <w:rPr>
          <w:rFonts w:asciiTheme="minorHAnsi" w:hAnsiTheme="minorHAnsi" w:cstheme="minorHAnsi"/>
          <w:bCs/>
          <w:iCs/>
          <w:lang w:val="pt-BR"/>
        </w:rPr>
        <w:t>inclusão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</w:t>
      </w:r>
      <w:r w:rsidR="00C82BFE" w:rsidRPr="00513184">
        <w:rPr>
          <w:rFonts w:asciiTheme="minorHAnsi" w:hAnsiTheme="minorHAnsi" w:cstheme="minorHAnsi"/>
          <w:bCs/>
          <w:iCs/>
          <w:lang w:val="pt-BR"/>
        </w:rPr>
        <w:t>social</w:t>
      </w:r>
      <w:r w:rsidR="00C82BFE">
        <w:rPr>
          <w:rFonts w:asciiTheme="minorHAnsi" w:hAnsiTheme="minorHAnsi" w:cstheme="minorHAnsi"/>
          <w:bCs/>
          <w:iCs/>
          <w:lang w:val="pt-BR"/>
        </w:rPr>
        <w:t>.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A </w:t>
      </w:r>
      <w:r w:rsidR="00C82BFE">
        <w:rPr>
          <w:rFonts w:asciiTheme="minorHAnsi" w:hAnsiTheme="minorHAnsi" w:cstheme="minorHAnsi"/>
          <w:bCs/>
          <w:iCs/>
          <w:lang w:val="pt-BR"/>
        </w:rPr>
        <w:t>criação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deste programa se </w:t>
      </w:r>
      <w:r w:rsidR="00C82BFE" w:rsidRPr="00513184">
        <w:rPr>
          <w:rFonts w:asciiTheme="minorHAnsi" w:hAnsiTheme="minorHAnsi" w:cstheme="minorHAnsi"/>
          <w:bCs/>
          <w:iCs/>
          <w:lang w:val="pt-BR"/>
        </w:rPr>
        <w:t>justiça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pela necessidade de oferecer oportunidades concretas d</w:t>
      </w:r>
      <w:r w:rsidR="009A39FF">
        <w:rPr>
          <w:rFonts w:asciiTheme="minorHAnsi" w:hAnsiTheme="minorHAnsi" w:cstheme="minorHAnsi"/>
          <w:bCs/>
          <w:iCs/>
          <w:lang w:val="pt-BR"/>
        </w:rPr>
        <w:t>e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capacitação</w:t>
      </w:r>
      <w:r w:rsidR="009A39FF">
        <w:rPr>
          <w:rFonts w:asciiTheme="minorHAnsi" w:hAnsiTheme="minorHAnsi" w:cstheme="minorHAnsi"/>
          <w:bCs/>
          <w:iCs/>
          <w:lang w:val="pt-BR"/>
        </w:rPr>
        <w:t xml:space="preserve"> e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empoderamento para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mulheres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em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situação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de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vulnerabilidade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socioeconômica, por me</w:t>
      </w:r>
      <w:r w:rsidR="009A39FF">
        <w:rPr>
          <w:rFonts w:asciiTheme="minorHAnsi" w:hAnsiTheme="minorHAnsi" w:cstheme="minorHAnsi"/>
          <w:bCs/>
          <w:iCs/>
          <w:lang w:val="pt-BR"/>
        </w:rPr>
        <w:t>i</w:t>
      </w:r>
      <w:r w:rsidRPr="00513184">
        <w:rPr>
          <w:rFonts w:asciiTheme="minorHAnsi" w:hAnsiTheme="minorHAnsi" w:cstheme="minorHAnsi"/>
          <w:bCs/>
          <w:iCs/>
          <w:lang w:val="pt-BR"/>
        </w:rPr>
        <w:t>o d</w:t>
      </w:r>
      <w:r w:rsidR="009A39FF">
        <w:rPr>
          <w:rFonts w:asciiTheme="minorHAnsi" w:hAnsiTheme="minorHAnsi" w:cstheme="minorHAnsi"/>
          <w:bCs/>
          <w:iCs/>
          <w:lang w:val="pt-BR"/>
        </w:rPr>
        <w:t>o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aprendizado do oficio de corte a costura.</w:t>
      </w:r>
    </w:p>
    <w:p w14:paraId="2B9116C9" w14:textId="2940B879" w:rsidR="00513184" w:rsidRPr="00513184" w:rsidRDefault="009A39FF" w:rsidP="00513184">
      <w:pPr>
        <w:pStyle w:val="Corpodetexto"/>
        <w:spacing w:line="360" w:lineRule="auto"/>
        <w:jc w:val="both"/>
        <w:rPr>
          <w:rFonts w:asciiTheme="minorHAnsi" w:hAnsiTheme="minorHAnsi" w:cstheme="minorHAnsi"/>
          <w:bCs/>
          <w:iCs/>
          <w:lang w:val="pt-BR"/>
        </w:rPr>
      </w:pPr>
      <w:r w:rsidRPr="00513184">
        <w:rPr>
          <w:rFonts w:asciiTheme="minorHAnsi" w:hAnsiTheme="minorHAnsi" w:cstheme="minorHAnsi"/>
          <w:bCs/>
          <w:iCs/>
          <w:lang w:val="pt-BR"/>
        </w:rPr>
        <w:t>Primeiramente</w:t>
      </w:r>
      <w:r>
        <w:rPr>
          <w:rFonts w:asciiTheme="minorHAnsi" w:hAnsiTheme="minorHAnsi" w:cstheme="minorHAnsi"/>
          <w:bCs/>
          <w:iCs/>
          <w:lang w:val="pt-BR"/>
        </w:rPr>
        <w:t xml:space="preserve"> é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 crucial reconhecer que as mulheres, historicamente enfrentam desafios </w:t>
      </w:r>
      <w:r w:rsidRPr="00513184">
        <w:rPr>
          <w:rFonts w:asciiTheme="minorHAnsi" w:hAnsiTheme="minorHAnsi" w:cstheme="minorHAnsi"/>
          <w:bCs/>
          <w:iCs/>
          <w:lang w:val="pt-BR"/>
        </w:rPr>
        <w:t>significativos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 no acesso ao </w:t>
      </w:r>
      <w:r w:rsidRPr="00513184">
        <w:rPr>
          <w:rFonts w:asciiTheme="minorHAnsi" w:hAnsiTheme="minorHAnsi" w:cstheme="minorHAnsi"/>
          <w:bCs/>
          <w:iCs/>
          <w:lang w:val="pt-BR"/>
        </w:rPr>
        <w:t>mercado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 de trabalho e na obtenção de renda adequada. Essa </w:t>
      </w:r>
      <w:r w:rsidRPr="00513184">
        <w:rPr>
          <w:rFonts w:asciiTheme="minorHAnsi" w:hAnsiTheme="minorHAnsi" w:cstheme="minorHAnsi"/>
          <w:bCs/>
          <w:iCs/>
          <w:lang w:val="pt-BR"/>
        </w:rPr>
        <w:t>realidade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 é ainda </w:t>
      </w:r>
      <w:r w:rsidRPr="00513184">
        <w:rPr>
          <w:rFonts w:asciiTheme="minorHAnsi" w:hAnsiTheme="minorHAnsi" w:cstheme="minorHAnsi"/>
          <w:bCs/>
          <w:iCs/>
          <w:lang w:val="pt-BR"/>
        </w:rPr>
        <w:t>mais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 grave</w:t>
      </w:r>
      <w:r>
        <w:rPr>
          <w:rFonts w:asciiTheme="minorHAnsi" w:hAnsiTheme="minorHAnsi" w:cstheme="minorHAnsi"/>
          <w:bCs/>
          <w:iCs/>
          <w:lang w:val="pt-BR"/>
        </w:rPr>
        <w:t>,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 para aquelas que se encontram em situação de </w:t>
      </w:r>
      <w:r w:rsidRPr="00513184">
        <w:rPr>
          <w:rFonts w:asciiTheme="minorHAnsi" w:hAnsiTheme="minorHAnsi" w:cstheme="minorHAnsi"/>
          <w:bCs/>
          <w:iCs/>
          <w:lang w:val="pt-BR"/>
        </w:rPr>
        <w:t>vulnerabilidade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, como </w:t>
      </w:r>
      <w:r w:rsidRPr="00513184">
        <w:rPr>
          <w:rFonts w:asciiTheme="minorHAnsi" w:hAnsiTheme="minorHAnsi" w:cstheme="minorHAnsi"/>
          <w:bCs/>
          <w:iCs/>
          <w:lang w:val="pt-BR"/>
        </w:rPr>
        <w:t>vítimas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 de violência doméstica, mulheres em situação de rua, mães chefes de </w:t>
      </w:r>
      <w:r w:rsidRPr="00513184">
        <w:rPr>
          <w:rFonts w:asciiTheme="minorHAnsi" w:hAnsiTheme="minorHAnsi" w:cstheme="minorHAnsi"/>
          <w:bCs/>
          <w:iCs/>
          <w:lang w:val="pt-BR"/>
        </w:rPr>
        <w:t>família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 </w:t>
      </w:r>
      <w:r w:rsidRPr="00513184">
        <w:rPr>
          <w:rFonts w:asciiTheme="minorHAnsi" w:hAnsiTheme="minorHAnsi" w:cstheme="minorHAnsi"/>
          <w:bCs/>
          <w:iCs/>
          <w:lang w:val="pt-BR"/>
        </w:rPr>
        <w:t>desempregadas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 e de baixa renda. Muitas vezes, essas mulheres enfrentam obstáculos adicionais, como falta de </w:t>
      </w:r>
      <w:r w:rsidRPr="00513184">
        <w:rPr>
          <w:rFonts w:asciiTheme="minorHAnsi" w:hAnsiTheme="minorHAnsi" w:cstheme="minorHAnsi"/>
          <w:bCs/>
          <w:iCs/>
          <w:lang w:val="pt-BR"/>
        </w:rPr>
        <w:t>qualificação</w:t>
      </w:r>
      <w:r w:rsidR="00513184" w:rsidRPr="00513184">
        <w:rPr>
          <w:rFonts w:asciiTheme="minorHAnsi" w:hAnsiTheme="minorHAnsi" w:cstheme="minorHAnsi"/>
          <w:bCs/>
          <w:iCs/>
          <w:lang w:val="pt-BR"/>
        </w:rPr>
        <w:t xml:space="preserve"> profissional de oportunidades de capacitação.</w:t>
      </w:r>
    </w:p>
    <w:p w14:paraId="7823F86E" w14:textId="299B6586" w:rsidR="00513184" w:rsidRPr="00513184" w:rsidRDefault="0051318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  <w:bCs/>
          <w:iCs/>
          <w:lang w:val="pt-BR"/>
        </w:rPr>
      </w:pPr>
      <w:r w:rsidRPr="00513184">
        <w:rPr>
          <w:rFonts w:asciiTheme="minorHAnsi" w:hAnsiTheme="minorHAnsi" w:cstheme="minorHAnsi"/>
          <w:bCs/>
          <w:iCs/>
          <w:lang w:val="pt-BR"/>
        </w:rPr>
        <w:t xml:space="preserve">Nesse contexto, o ensino de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corte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e costura se destaca como uma ferramenta poderosa de empoderamento econômico. Trata-se de uma habilidade prática e versátil, que pode ser aprendida e aplicada com relativa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facilidade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, requerendo um investimento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inicial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relativamente baixo em termos de infraestrutura materiais. Além disso, o mercado de trabalho para profissionais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qualificados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nesse campo e amplo e diversificado, incluindo oportunidades de emprego em confecções, ateliês de moda, empresas têxteis, além do potencial empreendedor para a criação de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negócios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próprios, como cooperativas e microempreendimentos.</w:t>
      </w:r>
    </w:p>
    <w:p w14:paraId="16FE84E1" w14:textId="27EEBC42" w:rsidR="00513184" w:rsidRPr="00513184" w:rsidRDefault="0051318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  <w:bCs/>
          <w:iCs/>
          <w:lang w:val="pt-BR"/>
        </w:rPr>
      </w:pPr>
      <w:r w:rsidRPr="00513184">
        <w:rPr>
          <w:rFonts w:asciiTheme="minorHAnsi" w:hAnsiTheme="minorHAnsi" w:cstheme="minorHAnsi"/>
          <w:bCs/>
          <w:iCs/>
          <w:lang w:val="pt-BR"/>
        </w:rPr>
        <w:t xml:space="preserve">Ademais, o ensino de corte e costura vai além do aspecto puramente econômico. Ele também promove a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autoestima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, a autonomia e a criatividade das mulheres, proporcionando-lhes uma forma de expressão e </w:t>
      </w:r>
      <w:r w:rsidR="009A39FF" w:rsidRPr="00513184">
        <w:rPr>
          <w:rFonts w:asciiTheme="minorHAnsi" w:hAnsiTheme="minorHAnsi" w:cstheme="minorHAnsi"/>
          <w:bCs/>
          <w:iCs/>
          <w:lang w:val="pt-BR"/>
        </w:rPr>
        <w:t>realização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pessoal. Ao dominar essa habilidade, as mulheres ganham </w:t>
      </w:r>
      <w:r w:rsidRPr="00513184">
        <w:rPr>
          <w:rFonts w:asciiTheme="minorHAnsi" w:hAnsiTheme="minorHAnsi" w:cstheme="minorHAnsi"/>
          <w:bCs/>
          <w:iCs/>
          <w:lang w:val="pt-BR"/>
        </w:rPr>
        <w:lastRenderedPageBreak/>
        <w:t>não apenas uma fonte de renda, mas também um senso de propósito e pertencimento social.</w:t>
      </w:r>
    </w:p>
    <w:p w14:paraId="3D3C7B63" w14:textId="1A7DF5C6" w:rsidR="00513184" w:rsidRDefault="00513184" w:rsidP="00513184">
      <w:pPr>
        <w:pStyle w:val="Corpodetexto"/>
        <w:spacing w:line="360" w:lineRule="auto"/>
        <w:jc w:val="both"/>
        <w:rPr>
          <w:rFonts w:asciiTheme="minorHAnsi" w:hAnsiTheme="minorHAnsi" w:cstheme="minorHAnsi"/>
          <w:bCs/>
          <w:iCs/>
          <w:lang w:val="pt-BR"/>
        </w:rPr>
      </w:pPr>
      <w:r w:rsidRPr="00513184">
        <w:rPr>
          <w:rFonts w:asciiTheme="minorHAnsi" w:hAnsiTheme="minorHAnsi" w:cstheme="minorHAnsi"/>
          <w:bCs/>
          <w:iCs/>
          <w:lang w:val="pt-BR"/>
        </w:rPr>
        <w:t xml:space="preserve">Além disso, investir na capacitação de mulheres em situação de vulnerabilidade não é apenas uma questão de justiça </w:t>
      </w:r>
      <w:r w:rsidR="00A5221C" w:rsidRPr="00513184">
        <w:rPr>
          <w:rFonts w:asciiTheme="minorHAnsi" w:hAnsiTheme="minorHAnsi" w:cstheme="minorHAnsi"/>
          <w:bCs/>
          <w:iCs/>
          <w:lang w:val="pt-BR"/>
        </w:rPr>
        <w:t>social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, mas também de interesse público. Mulheres empoderadas economicamente tendem a ser mais resilientes menos dependentes de assistência governamental, contribuindo para o desenvolvimento </w:t>
      </w:r>
      <w:r w:rsidR="00A5221C" w:rsidRPr="00513184">
        <w:rPr>
          <w:rFonts w:asciiTheme="minorHAnsi" w:hAnsiTheme="minorHAnsi" w:cstheme="minorHAnsi"/>
          <w:bCs/>
          <w:iCs/>
          <w:lang w:val="pt-BR"/>
        </w:rPr>
        <w:t>econômico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e social do pa</w:t>
      </w:r>
      <w:r w:rsidR="00A5221C">
        <w:rPr>
          <w:rFonts w:asciiTheme="minorHAnsi" w:hAnsiTheme="minorHAnsi" w:cstheme="minorHAnsi"/>
          <w:bCs/>
          <w:iCs/>
          <w:lang w:val="pt-BR"/>
        </w:rPr>
        <w:t>í</w:t>
      </w:r>
      <w:r w:rsidRPr="00513184">
        <w:rPr>
          <w:rFonts w:asciiTheme="minorHAnsi" w:hAnsiTheme="minorHAnsi" w:cstheme="minorHAnsi"/>
          <w:bCs/>
          <w:iCs/>
          <w:lang w:val="pt-BR"/>
        </w:rPr>
        <w:t>s como um todo.</w:t>
      </w:r>
    </w:p>
    <w:p w14:paraId="00AAB943" w14:textId="658D6190" w:rsidR="005E0740" w:rsidRPr="00513184" w:rsidRDefault="00513184" w:rsidP="00513184">
      <w:pPr>
        <w:pStyle w:val="Corpodetexto"/>
        <w:spacing w:after="200" w:line="360" w:lineRule="auto"/>
        <w:jc w:val="both"/>
        <w:rPr>
          <w:rFonts w:asciiTheme="minorHAnsi" w:hAnsiTheme="minorHAnsi" w:cstheme="minorHAnsi"/>
          <w:bCs/>
          <w:iCs/>
          <w:lang w:val="pt-BR"/>
        </w:rPr>
      </w:pPr>
      <w:r w:rsidRPr="00513184">
        <w:rPr>
          <w:rFonts w:asciiTheme="minorHAnsi" w:hAnsiTheme="minorHAnsi" w:cstheme="minorHAnsi"/>
          <w:bCs/>
          <w:iCs/>
          <w:lang w:val="pt-BR"/>
        </w:rPr>
        <w:t xml:space="preserve">Portanto, </w:t>
      </w:r>
      <w:r w:rsidR="00A5221C">
        <w:rPr>
          <w:rFonts w:asciiTheme="minorHAnsi" w:hAnsiTheme="minorHAnsi" w:cstheme="minorHAnsi"/>
          <w:bCs/>
          <w:iCs/>
          <w:lang w:val="pt-BR"/>
        </w:rPr>
        <w:t xml:space="preserve">o </w:t>
      </w:r>
      <w:r w:rsidRPr="00513184">
        <w:rPr>
          <w:rFonts w:asciiTheme="minorHAnsi" w:hAnsiTheme="minorHAnsi" w:cstheme="minorHAnsi"/>
          <w:bCs/>
          <w:iCs/>
          <w:lang w:val="pt-BR"/>
        </w:rPr>
        <w:t>programa "Costurando</w:t>
      </w:r>
      <w:r w:rsidR="00A5221C">
        <w:rPr>
          <w:rFonts w:asciiTheme="minorHAnsi" w:hAnsiTheme="minorHAnsi" w:cstheme="minorHAnsi"/>
          <w:bCs/>
          <w:iCs/>
          <w:lang w:val="pt-BR"/>
        </w:rPr>
        <w:t xml:space="preserve"> o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Futuro" se apresenta como uma iniciativa </w:t>
      </w:r>
      <w:r w:rsidR="00A5221C" w:rsidRPr="00513184">
        <w:rPr>
          <w:rFonts w:asciiTheme="minorHAnsi" w:hAnsiTheme="minorHAnsi" w:cstheme="minorHAnsi"/>
          <w:bCs/>
          <w:iCs/>
          <w:lang w:val="pt-BR"/>
        </w:rPr>
        <w:t>estratégica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e de longo prazo para enfrentar os desafios da desigualdade de gênero, da pobreza e da exclusão </w:t>
      </w:r>
      <w:r w:rsidR="00A5221C" w:rsidRPr="00513184">
        <w:rPr>
          <w:rFonts w:asciiTheme="minorHAnsi" w:hAnsiTheme="minorHAnsi" w:cstheme="minorHAnsi"/>
          <w:bCs/>
          <w:iCs/>
          <w:lang w:val="pt-BR"/>
        </w:rPr>
        <w:t>social</w:t>
      </w:r>
      <w:r w:rsidRPr="00513184">
        <w:rPr>
          <w:rFonts w:asciiTheme="minorHAnsi" w:hAnsiTheme="minorHAnsi" w:cstheme="minorHAnsi"/>
          <w:bCs/>
          <w:iCs/>
          <w:lang w:val="pt-BR"/>
        </w:rPr>
        <w:t>. Ao oferecer oportunidades de capacitação e empoderamento para mulheres em situação</w:t>
      </w:r>
      <w:r w:rsidRPr="00513184">
        <w:rPr>
          <w:rFonts w:asciiTheme="minorHAnsi" w:hAnsiTheme="minorHAnsi" w:cstheme="minorHAnsi"/>
          <w:bCs/>
          <w:iCs/>
          <w:lang w:val="pt-BR"/>
        </w:rPr>
        <w:t xml:space="preserve"> </w:t>
      </w:r>
      <w:r w:rsidRPr="00513184">
        <w:rPr>
          <w:rFonts w:asciiTheme="minorHAnsi" w:hAnsiTheme="minorHAnsi" w:cstheme="minorHAnsi"/>
          <w:bCs/>
          <w:iCs/>
          <w:lang w:val="pt-BR"/>
        </w:rPr>
        <w:t>de vulnerabilidade, esta proposta não apenas transformará vidas individuais, mas também contribuirá para a construção de uma sociedade mais justa, inclusiva próspera para todos.</w:t>
      </w:r>
    </w:p>
    <w:p w14:paraId="1928DBEB" w14:textId="77777777" w:rsidR="00513184" w:rsidRPr="00513184" w:rsidRDefault="00513184" w:rsidP="00513184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3091E9D3" w14:textId="77777777" w:rsidR="005E0740" w:rsidRPr="00513184" w:rsidRDefault="005E0740" w:rsidP="005E0740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469DE898" w14:textId="77777777" w:rsidR="005E0740" w:rsidRPr="00513184" w:rsidRDefault="005E0740" w:rsidP="005E0740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170740AA" w14:textId="77777777" w:rsidR="005E0740" w:rsidRPr="000E1389" w:rsidRDefault="005E0740" w:rsidP="005E0740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47E56CB" w14:textId="77777777" w:rsidR="000E1389" w:rsidRPr="000E1389" w:rsidRDefault="000E1389" w:rsidP="005E0740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D87585C" w14:textId="77777777" w:rsidR="000E1389" w:rsidRDefault="000E1389" w:rsidP="005E0740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D97D9DB" w14:textId="77777777" w:rsidR="000E1389" w:rsidRDefault="000E1389" w:rsidP="005E0740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6C3F4BDE" w14:textId="77777777" w:rsidR="000E1389" w:rsidRDefault="000E1389" w:rsidP="005E0740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50B609F" w14:textId="77777777" w:rsidR="000E1389" w:rsidRDefault="000E1389" w:rsidP="005E0740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32F0E58A" w14:textId="77777777" w:rsidR="005E0740" w:rsidRPr="00513184" w:rsidRDefault="005E0740" w:rsidP="005E0740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5EA29C33" w14:textId="77777777" w:rsidR="005E0740" w:rsidRPr="00513184" w:rsidRDefault="005E0740" w:rsidP="005E0740">
      <w:pPr>
        <w:spacing w:after="0"/>
        <w:jc w:val="center"/>
        <w:rPr>
          <w:rFonts w:cstheme="minorHAnsi"/>
          <w:sz w:val="24"/>
          <w:szCs w:val="24"/>
        </w:rPr>
      </w:pPr>
      <w:r w:rsidRPr="00513184">
        <w:rPr>
          <w:rFonts w:cstheme="minorHAnsi"/>
          <w:sz w:val="24"/>
          <w:szCs w:val="24"/>
        </w:rPr>
        <w:t>___________________________________________</w:t>
      </w:r>
    </w:p>
    <w:p w14:paraId="1F4F2BCB" w14:textId="77777777" w:rsidR="005E0740" w:rsidRPr="00513184" w:rsidRDefault="005E0740" w:rsidP="005E0740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513184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513184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5E0740" w:rsidRPr="00513184" w:rsidSect="00BF0F5D">
      <w:headerReference w:type="default" r:id="rId9"/>
      <w:footerReference w:type="default" r:id="rId10"/>
      <w:pgSz w:w="11906" w:h="16838"/>
      <w:pgMar w:top="3119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F0D5F" w14:textId="77777777" w:rsidR="00364FDC" w:rsidRDefault="00364FDC" w:rsidP="007340E8">
      <w:pPr>
        <w:spacing w:after="0" w:line="240" w:lineRule="auto"/>
      </w:pPr>
      <w:r>
        <w:separator/>
      </w:r>
    </w:p>
  </w:endnote>
  <w:endnote w:type="continuationSeparator" w:id="0">
    <w:p w14:paraId="5DF8A382" w14:textId="77777777" w:rsidR="00364FDC" w:rsidRDefault="00364FDC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0" w:name="_Hlk147908087"/>
    <w:bookmarkStart w:id="1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0662E" w14:textId="77777777" w:rsidR="00364FDC" w:rsidRDefault="00364FDC" w:rsidP="007340E8">
      <w:pPr>
        <w:spacing w:after="0" w:line="240" w:lineRule="auto"/>
      </w:pPr>
      <w:r>
        <w:separator/>
      </w:r>
    </w:p>
  </w:footnote>
  <w:footnote w:type="continuationSeparator" w:id="0">
    <w:p w14:paraId="422779C3" w14:textId="77777777" w:rsidR="00364FDC" w:rsidRDefault="00364FDC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1105720448" name="Imagem 11057204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065082587" name="Imagem 10650825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489436835" name="Imagem 14894368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4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5490D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4FDC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B2044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0F5D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219B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701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7</cp:revision>
  <cp:lastPrinted>2025-10-07T18:14:00Z</cp:lastPrinted>
  <dcterms:created xsi:type="dcterms:W3CDTF">2025-10-07T18:17:00Z</dcterms:created>
  <dcterms:modified xsi:type="dcterms:W3CDTF">2025-10-07T18:40:00Z</dcterms:modified>
</cp:coreProperties>
</file>