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CEA2B" w14:textId="77777777" w:rsidR="006410E5" w:rsidRPr="005A7B83" w:rsidRDefault="006410E5" w:rsidP="006410E5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650038DA" w14:textId="77777777" w:rsidR="006410E5" w:rsidRPr="005A7B83" w:rsidRDefault="006410E5" w:rsidP="006410E5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5491FD1A" w14:textId="77777777" w:rsidR="006410E5" w:rsidRPr="005A7B83" w:rsidRDefault="006410E5" w:rsidP="006410E5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7FA7BC96" w14:textId="77777777" w:rsidR="006410E5" w:rsidRDefault="006410E5" w:rsidP="006410E5">
      <w:pPr>
        <w:rPr>
          <w:rFonts w:hint="eastAsia"/>
        </w:rPr>
      </w:pPr>
    </w:p>
    <w:p w14:paraId="60FAC724" w14:textId="508771D1" w:rsidR="006410E5" w:rsidRDefault="006410E5" w:rsidP="006410E5">
      <w:pPr>
        <w:ind w:left="5670"/>
        <w:jc w:val="both"/>
        <w:rPr>
          <w:rFonts w:hint="eastAsia"/>
        </w:rPr>
      </w:pPr>
      <w:r w:rsidRPr="000E6EEE">
        <w:rPr>
          <w:b/>
          <w:bCs/>
        </w:rPr>
        <w:t>PROJETO DE DECRETO LEGISLATIVO</w:t>
      </w:r>
      <w:r w:rsidRPr="000E6EEE">
        <w:t xml:space="preserve"> Concede o Título Honorífico de Comenda ao “Dia do Feirante” a Ilustríssima Senhora </w:t>
      </w:r>
      <w:r w:rsidR="00445F49" w:rsidRPr="006410E5">
        <w:rPr>
          <w:b/>
          <w:bCs/>
        </w:rPr>
        <w:t>JACILENE DOS SANTOS OLIVEIRA</w:t>
      </w:r>
      <w:r w:rsidRPr="000E6EEE">
        <w:t>.</w:t>
      </w:r>
    </w:p>
    <w:p w14:paraId="0FB6ABA3" w14:textId="77777777" w:rsidR="006410E5" w:rsidRDefault="006410E5" w:rsidP="006410E5">
      <w:pPr>
        <w:ind w:left="5670"/>
        <w:jc w:val="both"/>
        <w:rPr>
          <w:rFonts w:hint="eastAsia"/>
        </w:rPr>
      </w:pPr>
      <w:r w:rsidRPr="000E6EEE">
        <w:t xml:space="preserve"> </w:t>
      </w:r>
    </w:p>
    <w:p w14:paraId="7CBF3AE8" w14:textId="77777777" w:rsidR="00445F49" w:rsidRDefault="00445F49" w:rsidP="006410E5">
      <w:pPr>
        <w:jc w:val="both"/>
        <w:rPr>
          <w:rFonts w:hint="eastAsia"/>
          <w:b/>
          <w:bCs/>
        </w:rPr>
      </w:pPr>
      <w:r w:rsidRPr="00F371FD">
        <w:rPr>
          <w:b/>
          <w:bCs/>
        </w:rPr>
        <w:t>O PRESIDENTE DA CÂMARA MUNICIPAL DE ANANINDEUA FAZ SABER QUE O PLEN£RIO APROVA E A COMISSÃO EXECUTIVA DA CÂMARA MUNICIPAL DE ANANINDEUA PROMULGA E PUBLICA O SEGUINTE DECRETO LEGISLATIVO:</w:t>
      </w:r>
    </w:p>
    <w:p w14:paraId="783A8835" w14:textId="77777777" w:rsidR="00445F49" w:rsidRDefault="00445F49" w:rsidP="006410E5">
      <w:pPr>
        <w:jc w:val="both"/>
        <w:rPr>
          <w:rFonts w:hint="eastAsia"/>
          <w:b/>
          <w:bCs/>
        </w:rPr>
      </w:pPr>
    </w:p>
    <w:p w14:paraId="3D538083" w14:textId="343DF90F" w:rsidR="006410E5" w:rsidRDefault="006410E5" w:rsidP="006410E5">
      <w:pPr>
        <w:jc w:val="both"/>
        <w:rPr>
          <w:rFonts w:hint="eastAsia"/>
        </w:rPr>
      </w:pPr>
      <w:r w:rsidRPr="00A44E25">
        <w:rPr>
          <w:b/>
          <w:bCs/>
        </w:rPr>
        <w:t>Art. 1º</w:t>
      </w:r>
      <w:r w:rsidRPr="000E6EEE">
        <w:t xml:space="preserve"> Fica concedido a comenda ao </w:t>
      </w:r>
      <w:r w:rsidRPr="00C24A2E">
        <w:rPr>
          <w:b/>
          <w:bCs/>
        </w:rPr>
        <w:t>“DIA DO FEIRANTE”</w:t>
      </w:r>
      <w:r w:rsidRPr="000E6EEE">
        <w:t xml:space="preserve"> Ilustríssima Senhora </w:t>
      </w:r>
      <w:r w:rsidR="00445F49" w:rsidRPr="006410E5">
        <w:rPr>
          <w:b/>
          <w:bCs/>
        </w:rPr>
        <w:t>JACILENE DOS SANTOS OLIVEIRA</w:t>
      </w:r>
      <w:r w:rsidRPr="000E6EEE">
        <w:t xml:space="preserve">, pelo reconhecimento de suas atividades como feirante na sociedade Ananindeuense. </w:t>
      </w:r>
    </w:p>
    <w:p w14:paraId="4775E879" w14:textId="77777777" w:rsidR="006410E5" w:rsidRDefault="006410E5" w:rsidP="006410E5">
      <w:pPr>
        <w:jc w:val="both"/>
        <w:rPr>
          <w:rFonts w:hint="eastAsia"/>
          <w:b/>
          <w:bCs/>
        </w:rPr>
      </w:pPr>
    </w:p>
    <w:p w14:paraId="11643D5B" w14:textId="77777777" w:rsidR="006410E5" w:rsidRDefault="006410E5" w:rsidP="006410E5">
      <w:pPr>
        <w:jc w:val="both"/>
        <w:rPr>
          <w:rFonts w:hint="eastAsia"/>
        </w:rPr>
      </w:pPr>
      <w:r w:rsidRPr="00A44E25">
        <w:rPr>
          <w:b/>
          <w:bCs/>
        </w:rPr>
        <w:t>Art. 2º</w:t>
      </w:r>
      <w:r w:rsidRPr="000E6EEE">
        <w:t xml:space="preserve"> Este Decreto Legislativo entra em vigor na data de sua publicação</w:t>
      </w:r>
    </w:p>
    <w:p w14:paraId="4D9285E7" w14:textId="77777777" w:rsidR="006410E5" w:rsidRDefault="006410E5" w:rsidP="006410E5">
      <w:pPr>
        <w:jc w:val="both"/>
        <w:rPr>
          <w:rFonts w:hint="eastAsia"/>
        </w:rPr>
      </w:pPr>
    </w:p>
    <w:p w14:paraId="53AB71FB" w14:textId="77777777" w:rsidR="00445F49" w:rsidRPr="00445F49" w:rsidRDefault="00445F49" w:rsidP="006410E5">
      <w:pPr>
        <w:jc w:val="both"/>
        <w:rPr>
          <w:rFonts w:hint="eastAsia"/>
        </w:rPr>
      </w:pPr>
    </w:p>
    <w:p w14:paraId="0927D174" w14:textId="77777777" w:rsidR="006410E5" w:rsidRDefault="006410E5" w:rsidP="006410E5">
      <w:pPr>
        <w:jc w:val="center"/>
        <w:rPr>
          <w:rFonts w:hint="eastAsia"/>
          <w:b/>
          <w:bCs/>
        </w:rPr>
      </w:pPr>
      <w:r w:rsidRPr="00830A5E">
        <w:rPr>
          <w:b/>
          <w:bCs/>
        </w:rPr>
        <w:t>JUSTIFICATIVA</w:t>
      </w:r>
    </w:p>
    <w:p w14:paraId="579AFD25" w14:textId="77777777" w:rsidR="006410E5" w:rsidRPr="00830A5E" w:rsidRDefault="006410E5" w:rsidP="006410E5">
      <w:pPr>
        <w:jc w:val="center"/>
        <w:rPr>
          <w:rFonts w:hint="eastAsia"/>
          <w:b/>
          <w:bCs/>
        </w:rPr>
      </w:pPr>
    </w:p>
    <w:p w14:paraId="6FEE6282" w14:textId="56ADBE10" w:rsidR="006410E5" w:rsidRDefault="006410E5" w:rsidP="006410E5">
      <w:pPr>
        <w:jc w:val="both"/>
        <w:rPr>
          <w:rFonts w:hint="eastAsia"/>
        </w:rPr>
      </w:pPr>
      <w:r w:rsidRPr="000E6EEE">
        <w:t xml:space="preserve">Considerando que a Senhora </w:t>
      </w:r>
      <w:r w:rsidR="00AB29F3" w:rsidRPr="006410E5">
        <w:rPr>
          <w:b/>
          <w:bCs/>
        </w:rPr>
        <w:t>JACILENE DOS SANTOS OLIVEIRA</w:t>
      </w:r>
      <w:r w:rsidR="00AB29F3" w:rsidRPr="000E6EEE">
        <w:t xml:space="preserve"> </w:t>
      </w:r>
      <w:r>
        <w:t>é</w:t>
      </w:r>
      <w:r w:rsidRPr="000E6EEE">
        <w:t xml:space="preserve"> feirante no Município de Ananindeua. Onde trabalha mais de </w:t>
      </w:r>
      <w:r w:rsidR="00381052">
        <w:t xml:space="preserve">vinte </w:t>
      </w:r>
      <w:r w:rsidRPr="000E6EEE">
        <w:t>anos como feirante na feira da</w:t>
      </w:r>
      <w:r w:rsidR="006003AF">
        <w:t>s</w:t>
      </w:r>
      <w:r w:rsidRPr="000E6EEE">
        <w:t xml:space="preserve"> </w:t>
      </w:r>
      <w:r w:rsidR="006003AF">
        <w:t>águas</w:t>
      </w:r>
      <w:r w:rsidR="00381052">
        <w:t xml:space="preserve"> lindas</w:t>
      </w:r>
      <w:r w:rsidRPr="000E6EEE">
        <w:t xml:space="preserve">, onde exerce sua função com responsabilidade e competência, sempre disposta a atender seus clientes com respeito e seriedade, o que contribui para o crescimento econômico da nossa cidade. com grande satisfação que a escolho para receber essa referida comenda. Considerando as homenagens concedidas por esta casa de leis, </w:t>
      </w:r>
      <w:r>
        <w:t>é</w:t>
      </w:r>
      <w:r w:rsidRPr="000E6EEE">
        <w:t xml:space="preserve"> que apresento para apreciação:</w:t>
      </w:r>
    </w:p>
    <w:p w14:paraId="27460EE9" w14:textId="77777777" w:rsidR="006410E5" w:rsidRDefault="006410E5" w:rsidP="006410E5">
      <w:pPr>
        <w:jc w:val="both"/>
        <w:rPr>
          <w:rFonts w:hint="eastAsia"/>
        </w:rPr>
      </w:pPr>
    </w:p>
    <w:p w14:paraId="45B6D9E2" w14:textId="77777777" w:rsidR="006410E5" w:rsidRDefault="006410E5" w:rsidP="006410E5">
      <w:pPr>
        <w:rPr>
          <w:rFonts w:hint="eastAsia"/>
        </w:rPr>
      </w:pPr>
    </w:p>
    <w:p w14:paraId="12D199C2" w14:textId="1A48E27A" w:rsidR="006410E5" w:rsidRDefault="006410E5" w:rsidP="006410E5">
      <w:pPr>
        <w:jc w:val="both"/>
        <w:rPr>
          <w:rFonts w:hint="eastAsia"/>
        </w:rPr>
      </w:pPr>
      <w:r>
        <w:t xml:space="preserve"> Ananindeua, 14 de outubro de 2025</w:t>
      </w:r>
      <w:r w:rsidR="00AB29F3">
        <w:t>.</w:t>
      </w:r>
    </w:p>
    <w:p w14:paraId="0E04551C" w14:textId="77777777" w:rsidR="006410E5" w:rsidRPr="00F40167" w:rsidRDefault="006410E5" w:rsidP="006410E5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5741DE66" w14:textId="77777777" w:rsidR="006410E5" w:rsidRPr="005A7B83" w:rsidRDefault="006410E5" w:rsidP="006410E5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5A7B83">
        <w:rPr>
          <w:rFonts w:ascii="Agency FB" w:hAnsi="Agency FB" w:cstheme="majorHAnsi"/>
          <w:color w:val="24292F"/>
        </w:rPr>
        <w:tab/>
      </w:r>
    </w:p>
    <w:p w14:paraId="14FDD6FC" w14:textId="77777777" w:rsidR="006410E5" w:rsidRPr="005A7B83" w:rsidRDefault="006410E5" w:rsidP="006410E5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692D328C" w14:textId="77777777" w:rsidR="006410E5" w:rsidRPr="005A7B83" w:rsidRDefault="006410E5" w:rsidP="006410E5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5F91D20" w14:textId="77777777" w:rsidR="006410E5" w:rsidRPr="005A7B83" w:rsidRDefault="006410E5" w:rsidP="006410E5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0DEF631" w14:textId="77777777" w:rsidR="006410E5" w:rsidRPr="005A7B83" w:rsidRDefault="006410E5" w:rsidP="006410E5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4979E07" w14:textId="77777777" w:rsidR="006410E5" w:rsidRPr="005A7B83" w:rsidRDefault="006410E5" w:rsidP="006410E5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7963F6C" w14:textId="77777777" w:rsidR="006410E5" w:rsidRPr="005A7B83" w:rsidRDefault="006410E5" w:rsidP="006410E5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PROFª LEILA FREIRE </w:t>
      </w:r>
    </w:p>
    <w:bookmarkEnd w:id="1"/>
    <w:p w14:paraId="23196CEB" w14:textId="18EDF3A2" w:rsidR="006410E5" w:rsidRDefault="006410E5" w:rsidP="00A24266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21744319" wp14:editId="043ED3C1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3B190E6" w14:textId="77777777" w:rsidR="005D0721" w:rsidRDefault="005D0721">
      <w:pPr>
        <w:rPr>
          <w:rFonts w:hint="eastAsia"/>
        </w:rPr>
      </w:pPr>
    </w:p>
    <w:sectPr w:rsidR="005D0721" w:rsidSect="006410E5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001DE" w14:textId="77777777" w:rsidR="003E42DE" w:rsidRDefault="003E42DE">
      <w:pPr>
        <w:rPr>
          <w:rFonts w:hint="eastAsia"/>
        </w:rPr>
      </w:pPr>
      <w:r>
        <w:separator/>
      </w:r>
    </w:p>
  </w:endnote>
  <w:endnote w:type="continuationSeparator" w:id="0">
    <w:p w14:paraId="5C24EC31" w14:textId="77777777" w:rsidR="003E42DE" w:rsidRDefault="003E42D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03014" w14:textId="77777777" w:rsidR="003E42DE" w:rsidRDefault="003E42DE">
      <w:pPr>
        <w:rPr>
          <w:rFonts w:hint="eastAsia"/>
        </w:rPr>
      </w:pPr>
      <w:r>
        <w:separator/>
      </w:r>
    </w:p>
  </w:footnote>
  <w:footnote w:type="continuationSeparator" w:id="0">
    <w:p w14:paraId="2F0D8AD5" w14:textId="77777777" w:rsidR="003E42DE" w:rsidRDefault="003E42D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E3308" w14:textId="77777777" w:rsidR="006410E5" w:rsidRDefault="006410E5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467F0C" wp14:editId="4184AF80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1A4D8790" wp14:editId="2B564C6C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E5"/>
    <w:rsid w:val="002F5A22"/>
    <w:rsid w:val="003274AF"/>
    <w:rsid w:val="00381052"/>
    <w:rsid w:val="003E42DE"/>
    <w:rsid w:val="00445F49"/>
    <w:rsid w:val="004548F2"/>
    <w:rsid w:val="00474B4E"/>
    <w:rsid w:val="004F4563"/>
    <w:rsid w:val="005D0721"/>
    <w:rsid w:val="006003AF"/>
    <w:rsid w:val="006410E5"/>
    <w:rsid w:val="007D65D0"/>
    <w:rsid w:val="0084715E"/>
    <w:rsid w:val="0086636E"/>
    <w:rsid w:val="00A24266"/>
    <w:rsid w:val="00A5301E"/>
    <w:rsid w:val="00AB29F3"/>
    <w:rsid w:val="00AB778A"/>
    <w:rsid w:val="00BD1F9F"/>
    <w:rsid w:val="00D13B93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99D31"/>
  <w15:chartTrackingRefBased/>
  <w15:docId w15:val="{8FAE472B-B804-4D5C-B58E-4F343CCD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0E5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410E5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10E5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410E5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410E5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410E5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410E5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410E5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410E5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410E5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410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10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410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410E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410E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410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410E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410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410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410E5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6410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410E5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6410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410E5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6410E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410E5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6410E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410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410E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410E5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6410E5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6410E5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6410E5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6410E5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8</cp:revision>
  <cp:lastPrinted>2025-10-15T13:37:00Z</cp:lastPrinted>
  <dcterms:created xsi:type="dcterms:W3CDTF">2025-10-14T14:51:00Z</dcterms:created>
  <dcterms:modified xsi:type="dcterms:W3CDTF">2025-10-15T13:44:00Z</dcterms:modified>
</cp:coreProperties>
</file>