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2B05D" w14:textId="77777777" w:rsidR="00EC60D3" w:rsidRPr="005A7B83" w:rsidRDefault="00EC60D3" w:rsidP="00EC60D3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77D4A28B" w14:textId="77777777" w:rsidR="00EC60D3" w:rsidRPr="005A7B83" w:rsidRDefault="00EC60D3" w:rsidP="00EC60D3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336CA8A1" w14:textId="77777777" w:rsidR="00EC60D3" w:rsidRPr="005A7B83" w:rsidRDefault="00EC60D3" w:rsidP="00EC60D3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6A8E0552" w14:textId="77777777" w:rsidR="00EC60D3" w:rsidRPr="0054650C" w:rsidRDefault="00EC60D3" w:rsidP="00EC60D3">
      <w:pPr>
        <w:jc w:val="right"/>
        <w:rPr>
          <w:rFonts w:hint="eastAsia"/>
          <w:b/>
          <w:bCs/>
        </w:rPr>
      </w:pPr>
    </w:p>
    <w:p w14:paraId="656F1D03" w14:textId="77777777" w:rsidR="00EC60D3" w:rsidRPr="0054650C" w:rsidRDefault="00EC60D3" w:rsidP="00EC60D3">
      <w:pPr>
        <w:jc w:val="right"/>
        <w:rPr>
          <w:rFonts w:hint="eastAsia"/>
          <w:b/>
          <w:bCs/>
        </w:rPr>
      </w:pPr>
      <w:r w:rsidRPr="0054650C">
        <w:rPr>
          <w:b/>
          <w:bCs/>
        </w:rPr>
        <w:t>MOÇÃO HONROSA      /2025</w:t>
      </w:r>
    </w:p>
    <w:p w14:paraId="72B8F073" w14:textId="77777777" w:rsidR="00EC60D3" w:rsidRDefault="00EC60D3" w:rsidP="00EC60D3">
      <w:pPr>
        <w:jc w:val="both"/>
        <w:rPr>
          <w:rFonts w:hint="eastAsia"/>
        </w:rPr>
      </w:pPr>
    </w:p>
    <w:p w14:paraId="3BED6F5A" w14:textId="77777777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>Senhores Vereadores.</w:t>
      </w:r>
    </w:p>
    <w:p w14:paraId="1ED5A80A" w14:textId="77777777" w:rsidR="00EC60D3" w:rsidRDefault="00EC60D3" w:rsidP="00EC60D3">
      <w:pPr>
        <w:jc w:val="both"/>
        <w:rPr>
          <w:rFonts w:hint="eastAsia"/>
        </w:rPr>
      </w:pPr>
    </w:p>
    <w:p w14:paraId="059C4108" w14:textId="1F051CBC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 xml:space="preserve">É com grande satisfação e orgulho que elaboramos esta Menção Honrosa para celebrar o </w:t>
      </w:r>
      <w:r>
        <w:t>notável</w:t>
      </w:r>
      <w:r>
        <w:rPr>
          <w:rFonts w:hint="eastAsia"/>
        </w:rPr>
        <w:t xml:space="preserve"> desempenho e a classificação em primeiro lugar do Curso de </w:t>
      </w:r>
      <w:r>
        <w:t>História</w:t>
      </w:r>
      <w:r>
        <w:rPr>
          <w:rFonts w:hint="eastAsia"/>
        </w:rPr>
        <w:t xml:space="preserve"> / Campus Ananindeua no ranking do </w:t>
      </w:r>
      <w:r>
        <w:t>Ministério</w:t>
      </w:r>
      <w:r>
        <w:rPr>
          <w:rFonts w:hint="eastAsia"/>
        </w:rPr>
        <w:t xml:space="preserve"> da Educação (MEC).</w:t>
      </w:r>
    </w:p>
    <w:p w14:paraId="567788A0" w14:textId="77777777" w:rsidR="00EC60D3" w:rsidRDefault="00EC60D3" w:rsidP="00EC60D3">
      <w:pPr>
        <w:jc w:val="both"/>
        <w:rPr>
          <w:rFonts w:hint="eastAsia"/>
        </w:rPr>
      </w:pPr>
    </w:p>
    <w:p w14:paraId="42C14F39" w14:textId="77777777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>Menção Honrosa</w:t>
      </w:r>
    </w:p>
    <w:p w14:paraId="0D09032B" w14:textId="77777777" w:rsidR="00EC60D3" w:rsidRDefault="00EC60D3" w:rsidP="00EC60D3">
      <w:pPr>
        <w:jc w:val="both"/>
        <w:rPr>
          <w:rFonts w:hint="eastAsia"/>
        </w:rPr>
      </w:pPr>
    </w:p>
    <w:p w14:paraId="2DCB4AB6" w14:textId="0EC9F6EC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 xml:space="preserve">Ao Professor Dr. </w:t>
      </w:r>
      <w:r>
        <w:t>Wesley Garcia Ribeiro Silva</w:t>
      </w:r>
      <w:r>
        <w:rPr>
          <w:rFonts w:hint="eastAsia"/>
        </w:rPr>
        <w:t xml:space="preserve">, Coordenador do Campus </w:t>
      </w:r>
      <w:r>
        <w:t>Universitário</w:t>
      </w:r>
      <w:r>
        <w:rPr>
          <w:rFonts w:hint="eastAsia"/>
        </w:rPr>
        <w:t xml:space="preserve"> de Ananindeua (</w:t>
      </w:r>
      <w:r w:rsidR="00754BC1">
        <w:t>U</w:t>
      </w:r>
      <w:r>
        <w:rPr>
          <w:rFonts w:hint="eastAsia"/>
        </w:rPr>
        <w:t>FPA).</w:t>
      </w:r>
    </w:p>
    <w:p w14:paraId="6AFDE388" w14:textId="77777777" w:rsidR="00EC60D3" w:rsidRDefault="00EC60D3" w:rsidP="00EC60D3">
      <w:pPr>
        <w:jc w:val="both"/>
        <w:rPr>
          <w:rFonts w:hint="eastAsia"/>
        </w:rPr>
      </w:pPr>
    </w:p>
    <w:p w14:paraId="290EDA2F" w14:textId="77777777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 xml:space="preserve">Pela brilhante conquista e excelente resultado do Curso de Licenciatura em </w:t>
      </w:r>
      <w:r>
        <w:t>Geografia</w:t>
      </w:r>
      <w:r>
        <w:rPr>
          <w:rFonts w:hint="eastAsia"/>
        </w:rPr>
        <w:t xml:space="preserve"> na avaliação do </w:t>
      </w:r>
      <w:r>
        <w:t>Ministério</w:t>
      </w:r>
      <w:r>
        <w:rPr>
          <w:rFonts w:hint="eastAsia"/>
        </w:rPr>
        <w:t xml:space="preserve"> da Educação (MEC), alcançando a nota </w:t>
      </w:r>
      <w:r>
        <w:t>máxima</w:t>
      </w:r>
      <w:r>
        <w:rPr>
          <w:rFonts w:hint="eastAsia"/>
        </w:rPr>
        <w:t xml:space="preserve"> (5)</w:t>
      </w:r>
    </w:p>
    <w:p w14:paraId="39D507A1" w14:textId="77777777" w:rsidR="00EC60D3" w:rsidRDefault="00EC60D3" w:rsidP="00EC60D3">
      <w:pPr>
        <w:jc w:val="both"/>
        <w:rPr>
          <w:rFonts w:hint="eastAsia"/>
        </w:rPr>
      </w:pPr>
    </w:p>
    <w:p w14:paraId="3C927B10" w14:textId="243D17CA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 xml:space="preserve">Este </w:t>
      </w:r>
      <w:r>
        <w:t>êxito</w:t>
      </w:r>
      <w:r>
        <w:rPr>
          <w:rFonts w:hint="eastAsia"/>
        </w:rPr>
        <w:t xml:space="preserve"> </w:t>
      </w:r>
      <w:r>
        <w:rPr>
          <w:rFonts w:hint="eastAsia"/>
        </w:rPr>
        <w:t>é</w:t>
      </w:r>
      <w:r>
        <w:rPr>
          <w:rFonts w:hint="eastAsia"/>
        </w:rPr>
        <w:t xml:space="preserve"> o reflexo direto da dedicação, do planejamento </w:t>
      </w:r>
      <w:r>
        <w:t>estratégico</w:t>
      </w:r>
      <w:r>
        <w:rPr>
          <w:rFonts w:hint="eastAsia"/>
        </w:rPr>
        <w:t xml:space="preserve">, da gestão eficiente e do trabalho </w:t>
      </w:r>
      <w:r>
        <w:t>incansável</w:t>
      </w:r>
      <w:r>
        <w:rPr>
          <w:rFonts w:hint="eastAsia"/>
        </w:rPr>
        <w:t xml:space="preserve"> de toda a comunidade </w:t>
      </w:r>
      <w:r>
        <w:t>acadêmica</w:t>
      </w:r>
      <w:r>
        <w:rPr>
          <w:rFonts w:hint="eastAsia"/>
        </w:rPr>
        <w:t xml:space="preserve"> do Campus, liderada com </w:t>
      </w:r>
      <w:r>
        <w:t>competência</w:t>
      </w:r>
      <w:r>
        <w:rPr>
          <w:rFonts w:hint="eastAsia"/>
        </w:rPr>
        <w:t xml:space="preserve"> e visão por Vossa Senhoria, Coordenador do Campus, e pelo Diretor do Curso, Professor </w:t>
      </w:r>
      <w:r>
        <w:t>Wesley Garcia Ribeiro Silva</w:t>
      </w:r>
      <w:r>
        <w:rPr>
          <w:rFonts w:hint="eastAsia"/>
        </w:rPr>
        <w:t>.</w:t>
      </w:r>
    </w:p>
    <w:p w14:paraId="5A87EAE7" w14:textId="77777777" w:rsidR="00EC60D3" w:rsidRDefault="00EC60D3" w:rsidP="00EC60D3">
      <w:pPr>
        <w:jc w:val="both"/>
        <w:rPr>
          <w:rFonts w:hint="eastAsia"/>
        </w:rPr>
      </w:pPr>
    </w:p>
    <w:p w14:paraId="2B4B94CF" w14:textId="77777777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 xml:space="preserve">A nota </w:t>
      </w:r>
      <w:r>
        <w:t>máxima</w:t>
      </w:r>
      <w:r>
        <w:rPr>
          <w:rFonts w:hint="eastAsia"/>
        </w:rPr>
        <w:t xml:space="preserve"> do MEC ao Faculdade de </w:t>
      </w:r>
      <w:r>
        <w:t>Química</w:t>
      </w:r>
      <w:r>
        <w:rPr>
          <w:rFonts w:hint="eastAsia"/>
        </w:rPr>
        <w:t xml:space="preserve"> do Campus de Ananindeua atesta a </w:t>
      </w:r>
      <w:r>
        <w:t>excelência</w:t>
      </w:r>
      <w:r>
        <w:rPr>
          <w:rFonts w:hint="eastAsia"/>
        </w:rPr>
        <w:t xml:space="preserve"> do corpo docente, a qualidade do projeto </w:t>
      </w:r>
      <w:r>
        <w:t>pedagógico</w:t>
      </w:r>
      <w:r>
        <w:rPr>
          <w:rFonts w:hint="eastAsia"/>
        </w:rPr>
        <w:t xml:space="preserve">, a infraestrutura de ponta, o desempenho excepcional dos discentes e o comprometimento institucional em oferecer uma formação de </w:t>
      </w:r>
      <w:r>
        <w:t>excelência</w:t>
      </w:r>
      <w:r>
        <w:rPr>
          <w:rFonts w:hint="eastAsia"/>
        </w:rPr>
        <w:t>.</w:t>
      </w:r>
    </w:p>
    <w:p w14:paraId="0D988A77" w14:textId="77777777" w:rsidR="00EC60D3" w:rsidRDefault="00EC60D3" w:rsidP="00EC60D3">
      <w:pPr>
        <w:jc w:val="both"/>
        <w:rPr>
          <w:rFonts w:hint="eastAsia"/>
        </w:rPr>
      </w:pPr>
    </w:p>
    <w:p w14:paraId="3004B2BA" w14:textId="22E52D9E" w:rsidR="00EC60D3" w:rsidRDefault="00EC60D3" w:rsidP="00EC60D3">
      <w:pPr>
        <w:jc w:val="both"/>
        <w:rPr>
          <w:rFonts w:hint="eastAsia"/>
        </w:rPr>
      </w:pPr>
      <w:r>
        <w:t>Parabéns</w:t>
      </w:r>
      <w:r>
        <w:rPr>
          <w:rFonts w:hint="eastAsia"/>
        </w:rPr>
        <w:t xml:space="preserve"> por elevarem o nome d</w:t>
      </w:r>
      <w:r w:rsidR="00754BC1">
        <w:t>a</w:t>
      </w:r>
      <w:r>
        <w:t xml:space="preserve"> </w:t>
      </w:r>
      <w:r w:rsidR="00754BC1">
        <w:t>Universidade</w:t>
      </w:r>
      <w:r>
        <w:t xml:space="preserve"> </w:t>
      </w:r>
      <w:r>
        <w:rPr>
          <w:rFonts w:hint="eastAsia"/>
        </w:rPr>
        <w:t>Federal do Par</w:t>
      </w:r>
      <w:r>
        <w:rPr>
          <w:rFonts w:hint="eastAsia"/>
        </w:rPr>
        <w:t>á</w:t>
      </w:r>
      <w:r>
        <w:rPr>
          <w:rFonts w:hint="eastAsia"/>
        </w:rPr>
        <w:t xml:space="preserve"> e do Campus Ananindeua a esse patamar de reconhecimento nacional. Que este marco inspire a continuidade de um trabalho pautado pela qualidade e pelo compromisso com o ensino superior </w:t>
      </w:r>
      <w:r>
        <w:t>público</w:t>
      </w:r>
      <w:r>
        <w:rPr>
          <w:rFonts w:hint="eastAsia"/>
        </w:rPr>
        <w:t>.</w:t>
      </w:r>
    </w:p>
    <w:p w14:paraId="3F494597" w14:textId="77777777" w:rsidR="00EC60D3" w:rsidRDefault="00EC60D3" w:rsidP="00EC60D3">
      <w:pPr>
        <w:jc w:val="both"/>
        <w:rPr>
          <w:rFonts w:hint="eastAsia"/>
        </w:rPr>
      </w:pPr>
    </w:p>
    <w:p w14:paraId="78FF7849" w14:textId="77777777" w:rsidR="00EC60D3" w:rsidRDefault="00EC60D3" w:rsidP="00EC60D3">
      <w:pPr>
        <w:jc w:val="both"/>
        <w:rPr>
          <w:rFonts w:hint="eastAsia"/>
        </w:rPr>
      </w:pPr>
      <w:r>
        <w:rPr>
          <w:rFonts w:hint="eastAsia"/>
        </w:rPr>
        <w:t>Com os mais sinceros cumprimentos e votos de sucesso,</w:t>
      </w:r>
    </w:p>
    <w:p w14:paraId="7BB67ED4" w14:textId="77777777" w:rsidR="00EC60D3" w:rsidRDefault="00EC60D3" w:rsidP="00EC60D3">
      <w:pPr>
        <w:jc w:val="both"/>
        <w:rPr>
          <w:rFonts w:hint="eastAsia"/>
        </w:rPr>
      </w:pPr>
    </w:p>
    <w:p w14:paraId="232C8407" w14:textId="77777777" w:rsidR="00EC60D3" w:rsidRDefault="00EC60D3" w:rsidP="00EC60D3">
      <w:pPr>
        <w:jc w:val="both"/>
        <w:rPr>
          <w:rFonts w:hint="eastAsia"/>
        </w:rPr>
      </w:pPr>
      <w:r>
        <w:t xml:space="preserve">Ananindeua, 30 de outubro de 2025 </w:t>
      </w:r>
    </w:p>
    <w:p w14:paraId="7DD1C181" w14:textId="77777777" w:rsidR="00EC60D3" w:rsidRPr="00F40167" w:rsidRDefault="00EC60D3" w:rsidP="00EC60D3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72F95E35" w14:textId="77777777" w:rsidR="00EC60D3" w:rsidRPr="005A7B83" w:rsidRDefault="00EC60D3" w:rsidP="00EC60D3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5A7B83">
        <w:rPr>
          <w:rFonts w:ascii="Agency FB" w:hAnsi="Agency FB" w:cstheme="majorHAnsi"/>
          <w:color w:val="24292F"/>
        </w:rPr>
        <w:tab/>
      </w:r>
    </w:p>
    <w:p w14:paraId="63A00A44" w14:textId="77777777" w:rsidR="00EC60D3" w:rsidRPr="005A7B83" w:rsidRDefault="00EC60D3" w:rsidP="00EC60D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0DB6CC04" w14:textId="77777777" w:rsidR="00EC60D3" w:rsidRPr="005A7B83" w:rsidRDefault="00EC60D3" w:rsidP="00EC60D3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bookmarkEnd w:id="1"/>
    <w:p w14:paraId="38BD6BDA" w14:textId="77777777" w:rsidR="00EC60D3" w:rsidRPr="005A7B83" w:rsidRDefault="00EC60D3" w:rsidP="00EC60D3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10A47029" wp14:editId="0F6F8A79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55DF5F17" w14:textId="77777777" w:rsidR="00EC60D3" w:rsidRDefault="00EC60D3" w:rsidP="00EC60D3">
      <w:pPr>
        <w:rPr>
          <w:rFonts w:hint="eastAsia"/>
        </w:rPr>
      </w:pPr>
    </w:p>
    <w:p w14:paraId="754FC779" w14:textId="77777777" w:rsidR="00EC60D3" w:rsidRDefault="00EC60D3" w:rsidP="00EC60D3"/>
    <w:p w14:paraId="57F1E2C3" w14:textId="77777777" w:rsidR="005D0721" w:rsidRDefault="005D0721"/>
    <w:sectPr w:rsidR="005D0721" w:rsidSect="00EC60D3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FF290" w14:textId="77777777" w:rsidR="00EC60D3" w:rsidRDefault="00EC60D3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C8AE321" wp14:editId="77386B96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4A844A69" wp14:editId="50276DCB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0D3"/>
    <w:rsid w:val="00120058"/>
    <w:rsid w:val="002F5A22"/>
    <w:rsid w:val="003274AF"/>
    <w:rsid w:val="00474B4E"/>
    <w:rsid w:val="004F4563"/>
    <w:rsid w:val="005D0721"/>
    <w:rsid w:val="00754BC1"/>
    <w:rsid w:val="007D65D0"/>
    <w:rsid w:val="00AB778A"/>
    <w:rsid w:val="00BD1F9F"/>
    <w:rsid w:val="00EA05BE"/>
    <w:rsid w:val="00EC60D3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00BA0"/>
  <w15:chartTrackingRefBased/>
  <w15:docId w15:val="{D2DAB948-A708-4C18-A40D-F9F7631BE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0D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C60D3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60D3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60D3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60D3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60D3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60D3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60D3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60D3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60D3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60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60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60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60D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60D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60D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60D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60D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60D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60D3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C60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60D3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C60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60D3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C60D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60D3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C60D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60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60D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60D3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C60D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EC60D3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EC60D3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EC60D3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255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dcterms:created xsi:type="dcterms:W3CDTF">2025-10-30T12:31:00Z</dcterms:created>
  <dcterms:modified xsi:type="dcterms:W3CDTF">2025-10-30T12:55:00Z</dcterms:modified>
</cp:coreProperties>
</file>