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630"/>
        </w:tabs>
        <w:ind w:left="-653" w:firstLine="0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PROJETO DE DECRETO LEGISLATIVO Nº       /2025</w:t>
      </w:r>
    </w:p>
    <w:p w:rsidR="00000000" w:rsidDel="00000000" w:rsidP="00000000" w:rsidRDefault="00000000" w:rsidRPr="00000000" w14:paraId="00000002">
      <w:pPr>
        <w:widowControl w:val="1"/>
        <w:shd w:fill="ffffff" w:val="clear"/>
        <w:ind w:left="4321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color w:val="000000"/>
          <w:sz w:val="21"/>
          <w:szCs w:val="21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CONCEDE O TITULO HONORIFICO DE “HONRA AO MÉRITO”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DRA. LARISSA CRISTINA DE SOUSA CUNHA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, E DA OUTRAS PROVIDÊNCIAS.</w:t>
        <w:br w:type="textWrapping"/>
      </w:r>
    </w:p>
    <w:p w:rsidR="00000000" w:rsidDel="00000000" w:rsidP="00000000" w:rsidRDefault="00000000" w:rsidRPr="00000000" w14:paraId="00000003">
      <w:pPr>
        <w:widowControl w:val="1"/>
        <w:shd w:fill="ffffff" w:val="clear"/>
        <w:ind w:left="851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Art. 1º-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Fica concedido o Titulo Honorífico de “HONRA AO MÉRITO”,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Sr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. DRA LARISSA CRISTINA DE SOUSA CUNHA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pelo reconhecimento d</w:t>
      </w:r>
      <w:r w:rsidDel="00000000" w:rsidR="00000000" w:rsidRPr="00000000">
        <w:rPr>
          <w:sz w:val="24"/>
          <w:szCs w:val="24"/>
          <w:rtl w:val="0"/>
        </w:rPr>
        <w:t xml:space="preserve">e sua atuação profissional em prol das vidas dos pacientes nefros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shd w:fill="ffffff" w:val="clear"/>
        <w:ind w:left="0" w:firstLine="0"/>
        <w:jc w:val="both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shd w:fill="ffffff" w:val="clear"/>
        <w:ind w:left="851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Art. 2°-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Este Decreto Legislativo entra em vigor na data de sua publicação. </w:t>
      </w:r>
    </w:p>
    <w:p w:rsidR="00000000" w:rsidDel="00000000" w:rsidP="00000000" w:rsidRDefault="00000000" w:rsidRPr="00000000" w14:paraId="00000006">
      <w:pPr>
        <w:widowControl w:val="1"/>
        <w:shd w:fill="ffffff" w:val="clear"/>
        <w:ind w:left="851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hd w:fill="ffffff" w:val="clear"/>
        <w:ind w:left="851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hd w:fill="ffffff" w:val="clear"/>
        <w:ind w:left="851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hd w:fill="ffffff" w:val="clear"/>
        <w:ind w:left="851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16"/>
          <w:szCs w:val="16"/>
        </w:rPr>
        <w:sectPr>
          <w:headerReference r:id="rId6" w:type="default"/>
          <w:headerReference r:id="rId7" w:type="first"/>
          <w:headerReference r:id="rId8" w:type="even"/>
          <w:footerReference r:id="rId9" w:type="default"/>
          <w:footerReference r:id="rId10" w:type="first"/>
          <w:footerReference r:id="rId11" w:type="even"/>
          <w:pgSz w:h="16840" w:w="11910" w:orient="portrait"/>
          <w:pgMar w:bottom="280" w:top="120" w:left="1600" w:right="1580" w:header="720" w:footer="720"/>
          <w:pgNumType w:start="1"/>
        </w:sect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1724027</wp:posOffset>
            </wp:positionH>
            <wp:positionV relativeFrom="paragraph">
              <wp:posOffset>49530</wp:posOffset>
            </wp:positionV>
            <wp:extent cx="2219325" cy="1695450"/>
            <wp:effectExtent b="384350" l="251873" r="251873" t="38435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pStyle w:val="Heading1"/>
        <w:spacing w:line="261" w:lineRule="auto"/>
        <w:ind w:left="2229" w:right="224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spacing w:line="261" w:lineRule="auto"/>
        <w:ind w:left="2229" w:right="224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spacing w:line="261" w:lineRule="auto"/>
        <w:ind w:left="2229" w:right="224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spacing w:line="261" w:lineRule="auto"/>
        <w:ind w:left="2229" w:right="2246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spacing w:line="261" w:lineRule="auto"/>
        <w:ind w:left="2229" w:right="2246" w:firstLine="0"/>
        <w:rPr/>
      </w:pPr>
      <w:r w:rsidDel="00000000" w:rsidR="00000000" w:rsidRPr="00000000">
        <w:rPr>
          <w:rtl w:val="0"/>
        </w:rPr>
        <w:t xml:space="preserve">PASTORA RAY TAVARES</w:t>
      </w:r>
    </w:p>
    <w:p w:rsidR="00000000" w:rsidDel="00000000" w:rsidP="00000000" w:rsidRDefault="00000000" w:rsidRPr="00000000" w14:paraId="00000010">
      <w:pPr>
        <w:pStyle w:val="Heading2"/>
        <w:spacing w:line="274" w:lineRule="auto"/>
        <w:ind w:left="2230" w:right="2246" w:firstLine="0"/>
        <w:rPr/>
      </w:pPr>
      <w:r w:rsidDel="00000000" w:rsidR="00000000" w:rsidRPr="00000000">
        <w:rPr>
          <w:rtl w:val="0"/>
        </w:rPr>
        <w:t xml:space="preserve">VEREADORA – MDB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JUSTIFICATIVA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presente Projeto de Decreto Legislativo tem por objetivo o reconhecimento a este ilustre cidadã por dedicar sua atuação profissional em prol do Estado do Pará e principalmente no município de Ananindeua. Uma justa homenagem que a Câmara Municipal de Ananindeua presta. A presente homenageada merece todo reconhecimento pelo seu esforço e brilhante atuação em nossa cidade.</w:t>
      </w:r>
    </w:p>
    <w:p w:rsidR="00000000" w:rsidDel="00000000" w:rsidP="00000000" w:rsidRDefault="00000000" w:rsidRPr="00000000" w14:paraId="00000015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Neste sentido que apresentamos este projeto de Decreto Legislativo de grande importância, confiando no apoio dos nobres Parlamentares para que seja aprovado. </w:t>
      </w:r>
    </w:p>
    <w:p w:rsidR="00000000" w:rsidDel="00000000" w:rsidP="00000000" w:rsidRDefault="00000000" w:rsidRPr="00000000" w14:paraId="00000016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1967229</wp:posOffset>
            </wp:positionH>
            <wp:positionV relativeFrom="paragraph">
              <wp:posOffset>177800</wp:posOffset>
            </wp:positionV>
            <wp:extent cx="2219325" cy="1695450"/>
            <wp:effectExtent b="384350" l="251873" r="251873" t="38435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8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1"/>
        <w:ind w:firstLine="72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PASTORA RAY TAVARES</w:t>
      </w:r>
    </w:p>
    <w:p w:rsidR="00000000" w:rsidDel="00000000" w:rsidP="00000000" w:rsidRDefault="00000000" w:rsidRPr="00000000" w14:paraId="0000001C">
      <w:pPr>
        <w:widowControl w:val="1"/>
        <w:ind w:firstLine="7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VEREADORA – MDB </w:t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1"/>
        <w:spacing w:line="360" w:lineRule="auto"/>
        <w:ind w:firstLine="72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BIOGRAFIA</w:t>
      </w:r>
    </w:p>
    <w:p w:rsidR="00000000" w:rsidDel="00000000" w:rsidP="00000000" w:rsidRDefault="00000000" w:rsidRPr="00000000" w14:paraId="0000001F">
      <w:pPr>
        <w:widowControl w:val="1"/>
        <w:spacing w:line="36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1"/>
        <w:spacing w:line="360" w:lineRule="auto"/>
        <w:ind w:firstLine="851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Homengem:</w:t>
      </w:r>
      <w:r w:rsidDel="00000000" w:rsidR="00000000" w:rsidRPr="00000000">
        <w:rPr>
          <w:sz w:val="24"/>
          <w:szCs w:val="24"/>
          <w:rtl w:val="0"/>
        </w:rPr>
        <w:t xml:space="preserve"> Vereadora Pastora Ray Tavares.</w:t>
      </w:r>
    </w:p>
    <w:p w:rsidR="00000000" w:rsidDel="00000000" w:rsidP="00000000" w:rsidRDefault="00000000" w:rsidRPr="00000000" w14:paraId="00000021">
      <w:pPr>
        <w:widowControl w:val="1"/>
        <w:spacing w:line="360" w:lineRule="auto"/>
        <w:ind w:firstLine="851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Homenageado:</w:t>
      </w:r>
      <w:r w:rsidDel="00000000" w:rsidR="00000000" w:rsidRPr="00000000">
        <w:rPr>
          <w:sz w:val="24"/>
          <w:szCs w:val="24"/>
          <w:rtl w:val="0"/>
        </w:rPr>
        <w:t xml:space="preserve"> LARISSA CRISTINA DE SOUSA CUNHA</w:t>
      </w:r>
    </w:p>
    <w:p w:rsidR="00000000" w:rsidDel="00000000" w:rsidP="00000000" w:rsidRDefault="00000000" w:rsidRPr="00000000" w14:paraId="00000022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Médica Nefrologista, formada pela Universidade Federal do Pará -UFPA em 2011.</w:t>
      </w:r>
    </w:p>
    <w:p w:rsidR="00000000" w:rsidDel="00000000" w:rsidP="00000000" w:rsidRDefault="00000000" w:rsidRPr="00000000" w14:paraId="00000023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Atua na linha de frente dos cuidados aos pacientes que fazem hemodiálise regularmente, ajudando os pacientes e suas famílias a ter qualidade de vida. </w:t>
      </w:r>
    </w:p>
    <w:p w:rsidR="00000000" w:rsidDel="00000000" w:rsidP="00000000" w:rsidRDefault="00000000" w:rsidRPr="00000000" w14:paraId="00000024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 muita humanidade e humildade atende ao público com responsabilidade e profissionalismo. </w:t>
      </w:r>
    </w:p>
    <w:p w:rsidR="00000000" w:rsidDel="00000000" w:rsidP="00000000" w:rsidRDefault="00000000" w:rsidRPr="00000000" w14:paraId="00000025">
      <w:pPr>
        <w:widowControl w:val="1"/>
        <w:spacing w:line="36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1994949</wp:posOffset>
            </wp:positionH>
            <wp:positionV relativeFrom="paragraph">
              <wp:posOffset>243202</wp:posOffset>
            </wp:positionV>
            <wp:extent cx="2219325" cy="1695450"/>
            <wp:effectExtent b="384350" l="251873" r="251873" t="38435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6">
      <w:pPr>
        <w:widowControl w:val="1"/>
        <w:spacing w:line="36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1"/>
        <w:spacing w:line="36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1"/>
        <w:ind w:firstLine="72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PASTORA RAY TAVARES</w:t>
      </w:r>
    </w:p>
    <w:p w:rsidR="00000000" w:rsidDel="00000000" w:rsidP="00000000" w:rsidRDefault="00000000" w:rsidRPr="00000000" w14:paraId="0000002A">
      <w:pPr>
        <w:widowControl w:val="1"/>
        <w:ind w:firstLine="7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VEREADORA – MDB </w:t>
      </w:r>
    </w:p>
    <w:p w:rsidR="00000000" w:rsidDel="00000000" w:rsidP="00000000" w:rsidRDefault="00000000" w:rsidRPr="00000000" w14:paraId="0000002B">
      <w:pPr>
        <w:widowControl w:val="1"/>
        <w:spacing w:line="360" w:lineRule="auto"/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40" w:w="11910" w:orient="portrait"/>
      <w:pgMar w:bottom="280" w:top="120" w:left="1600" w:right="158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ind w:right="16"/>
      <w:jc w:val="center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Av. Zacarias de Assunção,134 - Centro - CEP: 67000-000 - Ananindeua / PA</w:t>
    </w:r>
  </w:p>
  <w:p w:rsidR="00000000" w:rsidDel="00000000" w:rsidP="00000000" w:rsidRDefault="00000000" w:rsidRPr="00000000" w14:paraId="0000003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2226" w:right="2246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1748073</wp:posOffset>
          </wp:positionH>
          <wp:positionV relativeFrom="paragraph">
            <wp:posOffset>-140966</wp:posOffset>
          </wp:positionV>
          <wp:extent cx="2047404" cy="609600"/>
          <wp:effectExtent b="0" l="0" r="0" t="0"/>
          <wp:wrapNone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2226" w:right="2246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2226" w:right="2246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2226" w:right="2246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Palácio Legislativo João Paulo II Ananindeua – Pará</w:t>
    </w:r>
  </w:p>
  <w:p w:rsidR="00000000" w:rsidDel="00000000" w:rsidP="00000000" w:rsidRDefault="00000000" w:rsidRPr="00000000" w14:paraId="00000030">
    <w:pPr>
      <w:pStyle w:val="Heading1"/>
      <w:ind w:right="19"/>
      <w:rPr/>
    </w:pPr>
    <w:r w:rsidDel="00000000" w:rsidR="00000000" w:rsidRPr="00000000">
      <w:rPr>
        <w:rtl w:val="0"/>
      </w:rPr>
      <w:t xml:space="preserve">GABINETE VEREADORA PASTORA RAY TAVARES</w:t>
    </w:r>
  </w:p>
  <w:p w:rsidR="00000000" w:rsidDel="00000000" w:rsidP="00000000" w:rsidRDefault="00000000" w:rsidRPr="00000000" w14:paraId="0000003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ind w:left="102"/>
      <w:jc w:val="center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image" Target="media/image1.png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