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3CB9CC" w14:textId="1C430D8C" w:rsidR="00FF2CB2" w:rsidRPr="00694DF5" w:rsidRDefault="00393F2B">
      <w:pPr>
        <w:spacing w:after="0" w:line="363" w:lineRule="auto"/>
        <w:ind w:left="3686" w:right="-15" w:hanging="3686"/>
        <w:jc w:val="center"/>
        <w:rPr>
          <w:b/>
          <w:sz w:val="24"/>
          <w:szCs w:val="24"/>
        </w:rPr>
      </w:pPr>
      <w:r w:rsidRPr="00694DF5">
        <w:rPr>
          <w:b/>
          <w:sz w:val="24"/>
          <w:szCs w:val="24"/>
        </w:rPr>
        <w:t>PROJETO DE LEI Nº _______/202</w:t>
      </w:r>
      <w:r w:rsidR="00104502" w:rsidRPr="00694DF5">
        <w:rPr>
          <w:b/>
          <w:sz w:val="24"/>
          <w:szCs w:val="24"/>
        </w:rPr>
        <w:t>6</w:t>
      </w:r>
      <w:r w:rsidR="003262BF" w:rsidRPr="00694DF5">
        <w:rPr>
          <w:b/>
          <w:sz w:val="24"/>
          <w:szCs w:val="24"/>
        </w:rPr>
        <w:t xml:space="preserve">. </w:t>
      </w:r>
    </w:p>
    <w:p w14:paraId="0CB08813" w14:textId="77777777" w:rsidR="00FF2CB2" w:rsidRPr="00694DF5" w:rsidRDefault="00FF2CB2">
      <w:pPr>
        <w:spacing w:after="0" w:line="363" w:lineRule="auto"/>
        <w:ind w:left="3686" w:right="-15" w:hanging="3686"/>
        <w:jc w:val="center"/>
        <w:rPr>
          <w:sz w:val="24"/>
          <w:szCs w:val="24"/>
        </w:rPr>
      </w:pPr>
    </w:p>
    <w:p w14:paraId="783CDBAA" w14:textId="2AA12CCD" w:rsidR="00D12213" w:rsidRPr="00694DF5" w:rsidRDefault="0024315A" w:rsidP="0024315A">
      <w:pPr>
        <w:autoSpaceDE w:val="0"/>
        <w:autoSpaceDN w:val="0"/>
        <w:adjustRightInd w:val="0"/>
        <w:spacing w:after="0" w:line="360" w:lineRule="auto"/>
        <w:ind w:left="3686" w:firstLine="0"/>
        <w:rPr>
          <w:color w:val="auto"/>
          <w:sz w:val="24"/>
          <w:szCs w:val="24"/>
        </w:rPr>
      </w:pPr>
      <w:r w:rsidRPr="00694DF5">
        <w:rPr>
          <w:sz w:val="24"/>
          <w:szCs w:val="24"/>
        </w:rPr>
        <w:t xml:space="preserve">Dispõe sobre </w:t>
      </w:r>
      <w:r w:rsidRPr="00694DF5">
        <w:rPr>
          <w:b/>
          <w:sz w:val="24"/>
          <w:szCs w:val="24"/>
        </w:rPr>
        <w:t>“</w:t>
      </w:r>
      <w:r w:rsidR="00104502" w:rsidRPr="00694DF5">
        <w:rPr>
          <w:b/>
          <w:bCs/>
          <w:i/>
          <w:iCs/>
          <w:sz w:val="24"/>
          <w:szCs w:val="24"/>
        </w:rPr>
        <w:t xml:space="preserve">A criação do Programa de Educação para o Cuidado e Proteção Animal nas Escolas Públicas </w:t>
      </w:r>
      <w:r w:rsidR="00A167C9">
        <w:rPr>
          <w:b/>
          <w:bCs/>
          <w:i/>
          <w:iCs/>
          <w:sz w:val="24"/>
          <w:szCs w:val="24"/>
        </w:rPr>
        <w:t xml:space="preserve">e privadas </w:t>
      </w:r>
      <w:r w:rsidR="00104502" w:rsidRPr="00694DF5">
        <w:rPr>
          <w:b/>
          <w:bCs/>
          <w:i/>
          <w:iCs/>
          <w:sz w:val="24"/>
          <w:szCs w:val="24"/>
        </w:rPr>
        <w:t>do Município de Ananindeua</w:t>
      </w:r>
      <w:r w:rsidRPr="00694DF5">
        <w:rPr>
          <w:b/>
          <w:color w:val="auto"/>
          <w:sz w:val="24"/>
          <w:szCs w:val="24"/>
        </w:rPr>
        <w:t>”</w:t>
      </w:r>
      <w:r w:rsidR="00A167C9">
        <w:rPr>
          <w:b/>
          <w:color w:val="auto"/>
          <w:sz w:val="24"/>
          <w:szCs w:val="24"/>
        </w:rPr>
        <w:t xml:space="preserve"> “</w:t>
      </w:r>
      <w:proofErr w:type="spellStart"/>
      <w:r w:rsidR="00A167C9">
        <w:rPr>
          <w:b/>
          <w:color w:val="auto"/>
          <w:sz w:val="24"/>
          <w:szCs w:val="24"/>
        </w:rPr>
        <w:t>EducaPet</w:t>
      </w:r>
      <w:proofErr w:type="spellEnd"/>
      <w:r w:rsidR="00A167C9">
        <w:rPr>
          <w:b/>
          <w:color w:val="auto"/>
          <w:sz w:val="24"/>
          <w:szCs w:val="24"/>
        </w:rPr>
        <w:t>”</w:t>
      </w:r>
      <w:r w:rsidRPr="00694DF5">
        <w:rPr>
          <w:b/>
          <w:color w:val="auto"/>
          <w:sz w:val="24"/>
          <w:szCs w:val="24"/>
        </w:rPr>
        <w:t>,</w:t>
      </w:r>
      <w:r w:rsidRPr="00694DF5">
        <w:rPr>
          <w:color w:val="auto"/>
          <w:sz w:val="24"/>
          <w:szCs w:val="24"/>
        </w:rPr>
        <w:t xml:space="preserve"> </w:t>
      </w:r>
      <w:r w:rsidR="00D12213" w:rsidRPr="00694DF5">
        <w:rPr>
          <w:sz w:val="24"/>
          <w:szCs w:val="24"/>
        </w:rPr>
        <w:t>e</w:t>
      </w:r>
      <w:r w:rsidR="00D12213" w:rsidRPr="00694DF5">
        <w:rPr>
          <w:spacing w:val="-14"/>
          <w:sz w:val="24"/>
          <w:szCs w:val="24"/>
        </w:rPr>
        <w:t xml:space="preserve"> </w:t>
      </w:r>
      <w:r w:rsidR="00D12213" w:rsidRPr="00694DF5">
        <w:rPr>
          <w:sz w:val="24"/>
          <w:szCs w:val="24"/>
        </w:rPr>
        <w:t>dá</w:t>
      </w:r>
      <w:r w:rsidR="00D12213" w:rsidRPr="00694DF5">
        <w:rPr>
          <w:spacing w:val="-14"/>
          <w:sz w:val="24"/>
          <w:szCs w:val="24"/>
        </w:rPr>
        <w:t xml:space="preserve"> </w:t>
      </w:r>
      <w:r w:rsidR="00D12213" w:rsidRPr="00694DF5">
        <w:rPr>
          <w:sz w:val="24"/>
          <w:szCs w:val="24"/>
        </w:rPr>
        <w:t xml:space="preserve">outras </w:t>
      </w:r>
      <w:r w:rsidR="00D12213" w:rsidRPr="00694DF5">
        <w:rPr>
          <w:spacing w:val="-2"/>
          <w:sz w:val="24"/>
          <w:szCs w:val="24"/>
        </w:rPr>
        <w:t>providências.</w:t>
      </w:r>
    </w:p>
    <w:p w14:paraId="0451FEF8" w14:textId="77777777" w:rsidR="00FF2CB2" w:rsidRPr="00694DF5" w:rsidRDefault="00FF2CB2">
      <w:pPr>
        <w:spacing w:after="0" w:line="363" w:lineRule="auto"/>
        <w:ind w:left="10" w:right="-15" w:hanging="15"/>
        <w:rPr>
          <w:sz w:val="24"/>
          <w:szCs w:val="24"/>
        </w:rPr>
      </w:pPr>
    </w:p>
    <w:p w14:paraId="58AF351A" w14:textId="77777777" w:rsidR="00FF2CB2" w:rsidRPr="00694DF5" w:rsidRDefault="003262BF">
      <w:pPr>
        <w:spacing w:after="0" w:line="363" w:lineRule="auto"/>
        <w:ind w:left="10" w:right="-15" w:hanging="15"/>
        <w:rPr>
          <w:b/>
          <w:sz w:val="24"/>
          <w:szCs w:val="24"/>
        </w:rPr>
      </w:pPr>
      <w:r w:rsidRPr="00694DF5">
        <w:rPr>
          <w:b/>
          <w:sz w:val="24"/>
          <w:szCs w:val="24"/>
        </w:rPr>
        <w:t xml:space="preserve">O Plenário da Câmara Municipal de Ananindeua aprova, e o Prefeito Municipal sanciona e publica o seguinte Projeto de Lei: </w:t>
      </w:r>
    </w:p>
    <w:p w14:paraId="54950B73" w14:textId="77777777" w:rsidR="00FF2CB2" w:rsidRPr="00694DF5" w:rsidRDefault="00FF2CB2" w:rsidP="00393F2B">
      <w:pPr>
        <w:spacing w:after="0" w:line="360" w:lineRule="auto"/>
        <w:ind w:left="10" w:right="-15" w:hanging="15"/>
        <w:rPr>
          <w:sz w:val="24"/>
          <w:szCs w:val="24"/>
        </w:rPr>
      </w:pPr>
    </w:p>
    <w:p w14:paraId="14DFBADC" w14:textId="673B0BA1" w:rsidR="0024315A" w:rsidRPr="00694DF5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  <w:r w:rsidRPr="00694DF5">
        <w:rPr>
          <w:b/>
          <w:bCs/>
          <w:color w:val="auto"/>
          <w:sz w:val="24"/>
          <w:szCs w:val="24"/>
        </w:rPr>
        <w:t xml:space="preserve">Art. 1º </w:t>
      </w:r>
      <w:r w:rsidRPr="00694DF5">
        <w:rPr>
          <w:color w:val="auto"/>
          <w:sz w:val="24"/>
          <w:szCs w:val="24"/>
        </w:rPr>
        <w:t xml:space="preserve">- </w:t>
      </w:r>
      <w:r w:rsidR="00104502" w:rsidRPr="00694DF5">
        <w:rPr>
          <w:sz w:val="24"/>
          <w:szCs w:val="24"/>
        </w:rPr>
        <w:t>Fica instituído, no âmbito do Município de Ananindeua, o Programa de Educação para o Cuidado e Proteção Animal nas Escolas Públicas e privadas</w:t>
      </w:r>
      <w:r w:rsidR="00A167C9">
        <w:rPr>
          <w:sz w:val="24"/>
          <w:szCs w:val="24"/>
        </w:rPr>
        <w:t>- “</w:t>
      </w:r>
      <w:proofErr w:type="spellStart"/>
      <w:r w:rsidR="00A167C9">
        <w:rPr>
          <w:sz w:val="24"/>
          <w:szCs w:val="24"/>
        </w:rPr>
        <w:t>EducaPet</w:t>
      </w:r>
      <w:proofErr w:type="spellEnd"/>
      <w:r w:rsidR="00A167C9">
        <w:rPr>
          <w:sz w:val="24"/>
          <w:szCs w:val="24"/>
        </w:rPr>
        <w:t>”</w:t>
      </w:r>
      <w:r w:rsidR="00104502" w:rsidRPr="00694DF5">
        <w:rPr>
          <w:sz w:val="24"/>
          <w:szCs w:val="24"/>
        </w:rPr>
        <w:t>, com a finalidade de promover ações educativas voltadas à conscientização sobre o cuidado, a proteção e o respeito aos animais domésticos e aos animais em situação de rua</w:t>
      </w:r>
      <w:r w:rsidRPr="00694DF5">
        <w:rPr>
          <w:color w:val="auto"/>
          <w:sz w:val="24"/>
          <w:szCs w:val="24"/>
        </w:rPr>
        <w:t>.</w:t>
      </w:r>
    </w:p>
    <w:p w14:paraId="4AADBBDD" w14:textId="77777777" w:rsidR="0024315A" w:rsidRPr="00694DF5" w:rsidRDefault="0024315A" w:rsidP="0024315A">
      <w:pPr>
        <w:autoSpaceDE w:val="0"/>
        <w:autoSpaceDN w:val="0"/>
        <w:adjustRightInd w:val="0"/>
        <w:spacing w:after="0" w:line="360" w:lineRule="auto"/>
        <w:ind w:left="0" w:firstLine="0"/>
        <w:rPr>
          <w:color w:val="auto"/>
          <w:sz w:val="24"/>
          <w:szCs w:val="24"/>
        </w:rPr>
      </w:pPr>
    </w:p>
    <w:p w14:paraId="060CFA9C" w14:textId="7C8EDAB8" w:rsidR="0024315A" w:rsidRPr="00694DF5" w:rsidRDefault="0024315A" w:rsidP="00263916">
      <w:pPr>
        <w:rPr>
          <w:sz w:val="24"/>
          <w:szCs w:val="24"/>
        </w:rPr>
      </w:pPr>
      <w:r w:rsidRPr="00694DF5">
        <w:rPr>
          <w:b/>
          <w:bCs/>
          <w:color w:val="auto"/>
          <w:sz w:val="24"/>
          <w:szCs w:val="24"/>
        </w:rPr>
        <w:t xml:space="preserve">Art. 2º </w:t>
      </w:r>
      <w:r w:rsidRPr="00694DF5">
        <w:rPr>
          <w:color w:val="auto"/>
          <w:sz w:val="24"/>
          <w:szCs w:val="24"/>
        </w:rPr>
        <w:t xml:space="preserve">- </w:t>
      </w:r>
      <w:r w:rsidR="00104502" w:rsidRPr="00694DF5">
        <w:rPr>
          <w:sz w:val="24"/>
          <w:szCs w:val="24"/>
        </w:rPr>
        <w:t>O Programa será desenvolvido por meio de palestras educativas a serem realizadas nas unidades de ensino fundamental e médio da rede pública e privada municipal, ministradas pela Secretaria Municipal de Defesa e Proteção Animal – SEMPA, em parceria com a Secretaria Municipal de Educação.</w:t>
      </w:r>
    </w:p>
    <w:p w14:paraId="2DC1D3F7" w14:textId="77777777" w:rsidR="00104502" w:rsidRPr="00694DF5" w:rsidRDefault="0024315A" w:rsidP="00263916">
      <w:pPr>
        <w:spacing w:after="0"/>
        <w:rPr>
          <w:sz w:val="24"/>
          <w:szCs w:val="24"/>
        </w:rPr>
      </w:pPr>
      <w:r w:rsidRPr="00694DF5">
        <w:rPr>
          <w:b/>
          <w:bCs/>
          <w:color w:val="auto"/>
          <w:sz w:val="24"/>
          <w:szCs w:val="24"/>
        </w:rPr>
        <w:t xml:space="preserve">Art. 3º </w:t>
      </w:r>
      <w:r w:rsidRPr="00694DF5">
        <w:rPr>
          <w:color w:val="auto"/>
          <w:sz w:val="24"/>
          <w:szCs w:val="24"/>
        </w:rPr>
        <w:t xml:space="preserve">- </w:t>
      </w:r>
      <w:r w:rsidR="00104502" w:rsidRPr="00694DF5">
        <w:rPr>
          <w:sz w:val="24"/>
          <w:szCs w:val="24"/>
        </w:rPr>
        <w:t>São objetivos do Programa:</w:t>
      </w:r>
    </w:p>
    <w:p w14:paraId="7FED79ED" w14:textId="77777777" w:rsidR="00104502" w:rsidRPr="00694DF5" w:rsidRDefault="00104502" w:rsidP="00263916">
      <w:pPr>
        <w:spacing w:after="0"/>
        <w:ind w:left="0" w:firstLine="0"/>
        <w:rPr>
          <w:sz w:val="24"/>
          <w:szCs w:val="24"/>
        </w:rPr>
      </w:pPr>
      <w:r w:rsidRPr="00694DF5">
        <w:rPr>
          <w:sz w:val="24"/>
          <w:szCs w:val="24"/>
        </w:rPr>
        <w:t xml:space="preserve">I – </w:t>
      </w:r>
      <w:proofErr w:type="gramStart"/>
      <w:r w:rsidRPr="00694DF5">
        <w:rPr>
          <w:sz w:val="24"/>
          <w:szCs w:val="24"/>
        </w:rPr>
        <w:t>orientar</w:t>
      </w:r>
      <w:proofErr w:type="gramEnd"/>
      <w:r w:rsidRPr="00694DF5">
        <w:rPr>
          <w:sz w:val="24"/>
          <w:szCs w:val="24"/>
        </w:rPr>
        <w:t xml:space="preserve"> crianças e adolescentes quanto aos cuidados básicos com animais domésticos;</w:t>
      </w:r>
    </w:p>
    <w:p w14:paraId="546B7913" w14:textId="77777777" w:rsidR="00104502" w:rsidRPr="00694DF5" w:rsidRDefault="00104502" w:rsidP="00263916">
      <w:pPr>
        <w:spacing w:after="0"/>
        <w:ind w:left="0" w:firstLine="0"/>
        <w:rPr>
          <w:sz w:val="24"/>
          <w:szCs w:val="24"/>
        </w:rPr>
      </w:pPr>
      <w:r w:rsidRPr="00694DF5">
        <w:rPr>
          <w:sz w:val="24"/>
          <w:szCs w:val="24"/>
        </w:rPr>
        <w:t xml:space="preserve">II – </w:t>
      </w:r>
      <w:proofErr w:type="gramStart"/>
      <w:r w:rsidRPr="00694DF5">
        <w:rPr>
          <w:sz w:val="24"/>
          <w:szCs w:val="24"/>
        </w:rPr>
        <w:t>conscientizar</w:t>
      </w:r>
      <w:proofErr w:type="gramEnd"/>
      <w:r w:rsidRPr="00694DF5">
        <w:rPr>
          <w:sz w:val="24"/>
          <w:szCs w:val="24"/>
        </w:rPr>
        <w:t xml:space="preserve"> sobre a importância da guarda responsável;</w:t>
      </w:r>
    </w:p>
    <w:p w14:paraId="3A10B108" w14:textId="77777777" w:rsidR="00104502" w:rsidRPr="00694DF5" w:rsidRDefault="00104502" w:rsidP="00263916">
      <w:pPr>
        <w:spacing w:after="0"/>
        <w:rPr>
          <w:sz w:val="24"/>
          <w:szCs w:val="24"/>
        </w:rPr>
      </w:pPr>
      <w:r w:rsidRPr="00694DF5">
        <w:rPr>
          <w:sz w:val="24"/>
          <w:szCs w:val="24"/>
        </w:rPr>
        <w:t>III – informar sobre a legislação vigente relacionada à proteção animal e aos maus-tratos;</w:t>
      </w:r>
    </w:p>
    <w:p w14:paraId="2D6465A9" w14:textId="77777777" w:rsidR="00104502" w:rsidRPr="00694DF5" w:rsidRDefault="00104502" w:rsidP="00263916">
      <w:pPr>
        <w:spacing w:after="0"/>
        <w:rPr>
          <w:sz w:val="24"/>
          <w:szCs w:val="24"/>
        </w:rPr>
      </w:pPr>
      <w:r w:rsidRPr="00694DF5">
        <w:rPr>
          <w:sz w:val="24"/>
          <w:szCs w:val="24"/>
        </w:rPr>
        <w:t xml:space="preserve">IV – </w:t>
      </w:r>
      <w:proofErr w:type="gramStart"/>
      <w:r w:rsidRPr="00694DF5">
        <w:rPr>
          <w:sz w:val="24"/>
          <w:szCs w:val="24"/>
        </w:rPr>
        <w:t>sensibilizar</w:t>
      </w:r>
      <w:proofErr w:type="gramEnd"/>
      <w:r w:rsidRPr="00694DF5">
        <w:rPr>
          <w:sz w:val="24"/>
          <w:szCs w:val="24"/>
        </w:rPr>
        <w:t xml:space="preserve"> os estudantes sobre a realidade dos animais em situação de rua;</w:t>
      </w:r>
    </w:p>
    <w:p w14:paraId="7F9CD17E" w14:textId="77777777" w:rsidR="00104502" w:rsidRPr="00694DF5" w:rsidRDefault="00104502" w:rsidP="00263916">
      <w:pPr>
        <w:spacing w:after="0"/>
        <w:rPr>
          <w:sz w:val="24"/>
          <w:szCs w:val="24"/>
        </w:rPr>
      </w:pPr>
      <w:r w:rsidRPr="00694DF5">
        <w:rPr>
          <w:sz w:val="24"/>
          <w:szCs w:val="24"/>
        </w:rPr>
        <w:t xml:space="preserve">V – </w:t>
      </w:r>
      <w:proofErr w:type="gramStart"/>
      <w:r w:rsidRPr="00694DF5">
        <w:rPr>
          <w:sz w:val="24"/>
          <w:szCs w:val="24"/>
        </w:rPr>
        <w:t>incentivar</w:t>
      </w:r>
      <w:proofErr w:type="gramEnd"/>
      <w:r w:rsidRPr="00694DF5">
        <w:rPr>
          <w:sz w:val="24"/>
          <w:szCs w:val="24"/>
        </w:rPr>
        <w:t xml:space="preserve"> atitudes de respeito, empatia e responsabilidade social;</w:t>
      </w:r>
    </w:p>
    <w:p w14:paraId="676D7136" w14:textId="2E452DC9" w:rsidR="00263916" w:rsidRPr="00694DF5" w:rsidRDefault="00104502" w:rsidP="00694DF5">
      <w:pPr>
        <w:spacing w:after="0"/>
        <w:rPr>
          <w:sz w:val="24"/>
          <w:szCs w:val="24"/>
        </w:rPr>
      </w:pPr>
      <w:r w:rsidRPr="00694DF5">
        <w:rPr>
          <w:sz w:val="24"/>
          <w:szCs w:val="24"/>
        </w:rPr>
        <w:lastRenderedPageBreak/>
        <w:t xml:space="preserve">VI – </w:t>
      </w:r>
      <w:proofErr w:type="gramStart"/>
      <w:r w:rsidRPr="00694DF5">
        <w:rPr>
          <w:sz w:val="24"/>
          <w:szCs w:val="24"/>
        </w:rPr>
        <w:t>divulgar</w:t>
      </w:r>
      <w:proofErr w:type="gramEnd"/>
      <w:r w:rsidRPr="00694DF5">
        <w:rPr>
          <w:sz w:val="24"/>
          <w:szCs w:val="24"/>
        </w:rPr>
        <w:t xml:space="preserve"> os serviços e ações desenvolvidos pela SEMPA no Município.</w:t>
      </w:r>
    </w:p>
    <w:p w14:paraId="52B3A86C" w14:textId="77777777" w:rsidR="00A167C9" w:rsidRDefault="00A167C9" w:rsidP="00104502">
      <w:pPr>
        <w:rPr>
          <w:b/>
          <w:bCs/>
          <w:color w:val="auto"/>
          <w:sz w:val="24"/>
          <w:szCs w:val="24"/>
        </w:rPr>
      </w:pPr>
    </w:p>
    <w:p w14:paraId="3444DFB6" w14:textId="5F3A17E5" w:rsidR="0024315A" w:rsidRPr="00694DF5" w:rsidRDefault="0024315A" w:rsidP="00104502">
      <w:pPr>
        <w:rPr>
          <w:sz w:val="24"/>
          <w:szCs w:val="24"/>
        </w:rPr>
      </w:pPr>
      <w:r w:rsidRPr="00694DF5">
        <w:rPr>
          <w:b/>
          <w:bCs/>
          <w:color w:val="auto"/>
          <w:sz w:val="24"/>
          <w:szCs w:val="24"/>
        </w:rPr>
        <w:t xml:space="preserve">Art. 4º </w:t>
      </w:r>
      <w:r w:rsidRPr="00694DF5">
        <w:rPr>
          <w:color w:val="auto"/>
          <w:sz w:val="24"/>
          <w:szCs w:val="24"/>
        </w:rPr>
        <w:t xml:space="preserve">- </w:t>
      </w:r>
      <w:r w:rsidR="00104502" w:rsidRPr="00694DF5">
        <w:rPr>
          <w:sz w:val="24"/>
          <w:szCs w:val="24"/>
        </w:rPr>
        <w:t>As palestras e atividades educativas deverão ser adaptadas à faixa etária dos estudantes, utilizando linguagem acessível e recursos pedagógicos adequados.</w:t>
      </w:r>
    </w:p>
    <w:p w14:paraId="736314D1" w14:textId="245FC1A6" w:rsidR="0024315A" w:rsidRPr="00694DF5" w:rsidRDefault="0024315A" w:rsidP="00104502">
      <w:pPr>
        <w:rPr>
          <w:sz w:val="24"/>
          <w:szCs w:val="24"/>
        </w:rPr>
      </w:pPr>
      <w:r w:rsidRPr="00694DF5">
        <w:rPr>
          <w:b/>
          <w:bCs/>
          <w:color w:val="auto"/>
          <w:sz w:val="24"/>
          <w:szCs w:val="24"/>
        </w:rPr>
        <w:t xml:space="preserve">Art. 5º </w:t>
      </w:r>
      <w:r w:rsidRPr="00694DF5">
        <w:rPr>
          <w:color w:val="auto"/>
          <w:sz w:val="24"/>
          <w:szCs w:val="24"/>
        </w:rPr>
        <w:t xml:space="preserve">- </w:t>
      </w:r>
      <w:r w:rsidR="00104502" w:rsidRPr="00694DF5">
        <w:rPr>
          <w:sz w:val="24"/>
          <w:szCs w:val="24"/>
        </w:rPr>
        <w:t>O Poder Executivo poderá firmar parcerias com instituições públicas, organizações da sociedade civil, conselhos municipais e entidades de proteção animal para a execução do Programa.</w:t>
      </w:r>
    </w:p>
    <w:p w14:paraId="0B1A8E49" w14:textId="0894CD08" w:rsidR="0024315A" w:rsidRPr="00694DF5" w:rsidRDefault="0024315A" w:rsidP="00104502">
      <w:pPr>
        <w:rPr>
          <w:sz w:val="24"/>
          <w:szCs w:val="24"/>
        </w:rPr>
      </w:pPr>
      <w:r w:rsidRPr="00694DF5">
        <w:rPr>
          <w:b/>
          <w:bCs/>
          <w:color w:val="auto"/>
          <w:sz w:val="24"/>
          <w:szCs w:val="24"/>
        </w:rPr>
        <w:t xml:space="preserve">Art. 6º </w:t>
      </w:r>
      <w:r w:rsidRPr="00694DF5">
        <w:rPr>
          <w:color w:val="auto"/>
          <w:sz w:val="24"/>
          <w:szCs w:val="24"/>
        </w:rPr>
        <w:t xml:space="preserve">- </w:t>
      </w:r>
      <w:r w:rsidR="00104502" w:rsidRPr="00694DF5">
        <w:rPr>
          <w:sz w:val="24"/>
          <w:szCs w:val="24"/>
        </w:rPr>
        <w:t>As despesas decorrentes da execução desta Lei correrão por conta das dotações orçamentárias próprias, suplementadas se necessário.</w:t>
      </w:r>
    </w:p>
    <w:p w14:paraId="54B34979" w14:textId="230B9405" w:rsidR="00104502" w:rsidRPr="00694DF5" w:rsidRDefault="0024315A" w:rsidP="00104502">
      <w:pPr>
        <w:rPr>
          <w:sz w:val="24"/>
          <w:szCs w:val="24"/>
        </w:rPr>
      </w:pPr>
      <w:r w:rsidRPr="00694DF5">
        <w:rPr>
          <w:b/>
          <w:bCs/>
          <w:color w:val="auto"/>
          <w:sz w:val="24"/>
          <w:szCs w:val="24"/>
        </w:rPr>
        <w:t xml:space="preserve">Art. 7º </w:t>
      </w:r>
      <w:r w:rsidRPr="00694DF5">
        <w:rPr>
          <w:color w:val="auto"/>
          <w:sz w:val="24"/>
          <w:szCs w:val="24"/>
        </w:rPr>
        <w:t xml:space="preserve">- </w:t>
      </w:r>
      <w:r w:rsidR="00104502" w:rsidRPr="00694DF5">
        <w:rPr>
          <w:sz w:val="24"/>
          <w:szCs w:val="24"/>
        </w:rPr>
        <w:t>A participação das unidades escolares no Programa ocorrerá conforme planejamento conjunto entre a Secretaria Municipal de Educação e a SEMPA, respeitada a autonomia pedagógica das escolas.</w:t>
      </w:r>
    </w:p>
    <w:p w14:paraId="6EBAB820" w14:textId="5F26C8B3" w:rsidR="00263916" w:rsidRPr="00694DF5" w:rsidRDefault="00263916" w:rsidP="00263916">
      <w:pPr>
        <w:rPr>
          <w:sz w:val="24"/>
          <w:szCs w:val="24"/>
        </w:rPr>
      </w:pPr>
      <w:r w:rsidRPr="00694DF5">
        <w:rPr>
          <w:b/>
          <w:bCs/>
          <w:color w:val="auto"/>
          <w:sz w:val="24"/>
          <w:szCs w:val="24"/>
        </w:rPr>
        <w:t xml:space="preserve">Art. 8º </w:t>
      </w:r>
      <w:r w:rsidRPr="00694DF5">
        <w:rPr>
          <w:color w:val="auto"/>
          <w:sz w:val="24"/>
          <w:szCs w:val="24"/>
        </w:rPr>
        <w:t xml:space="preserve">- </w:t>
      </w:r>
      <w:r w:rsidRPr="00694DF5">
        <w:rPr>
          <w:sz w:val="24"/>
          <w:szCs w:val="24"/>
        </w:rPr>
        <w:t>O Poder Executivo regulamentará esta Lei no que couber.</w:t>
      </w:r>
    </w:p>
    <w:p w14:paraId="34ADF976" w14:textId="51511737" w:rsidR="00FF2CB2" w:rsidRPr="00A167C9" w:rsidRDefault="00263916" w:rsidP="00A167C9">
      <w:pPr>
        <w:rPr>
          <w:sz w:val="24"/>
          <w:szCs w:val="24"/>
        </w:rPr>
      </w:pPr>
      <w:r w:rsidRPr="00694DF5">
        <w:rPr>
          <w:b/>
          <w:bCs/>
          <w:color w:val="auto"/>
          <w:sz w:val="24"/>
          <w:szCs w:val="24"/>
        </w:rPr>
        <w:t xml:space="preserve">Art. 9º </w:t>
      </w:r>
      <w:r w:rsidRPr="00694DF5">
        <w:rPr>
          <w:color w:val="auto"/>
          <w:sz w:val="24"/>
          <w:szCs w:val="24"/>
        </w:rPr>
        <w:t xml:space="preserve">- </w:t>
      </w:r>
      <w:r w:rsidRPr="00694DF5">
        <w:rPr>
          <w:sz w:val="24"/>
          <w:szCs w:val="24"/>
        </w:rPr>
        <w:t>Esta Lei entra em vigor na data de sua publicação.</w:t>
      </w:r>
    </w:p>
    <w:p w14:paraId="14D14B62" w14:textId="77777777" w:rsidR="0024315A" w:rsidRPr="0024315A" w:rsidRDefault="0024315A" w:rsidP="0024315A">
      <w:pPr>
        <w:spacing w:after="0" w:line="360" w:lineRule="auto"/>
        <w:ind w:left="0" w:right="-15" w:firstLine="0"/>
        <w:rPr>
          <w:sz w:val="24"/>
          <w:szCs w:val="24"/>
        </w:rPr>
      </w:pPr>
    </w:p>
    <w:p w14:paraId="0EB7FEA4" w14:textId="018EE3AB" w:rsidR="00FF2CB2" w:rsidRPr="00393F2B" w:rsidRDefault="0024315A" w:rsidP="00393F2B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Ananindeua – </w:t>
      </w:r>
      <w:proofErr w:type="spellStart"/>
      <w:r>
        <w:rPr>
          <w:sz w:val="24"/>
          <w:szCs w:val="24"/>
        </w:rPr>
        <w:t>Pa</w:t>
      </w:r>
      <w:proofErr w:type="spellEnd"/>
      <w:r>
        <w:rPr>
          <w:sz w:val="24"/>
          <w:szCs w:val="24"/>
        </w:rPr>
        <w:t xml:space="preserve">, </w:t>
      </w:r>
      <w:r w:rsidR="00263916">
        <w:rPr>
          <w:sz w:val="24"/>
          <w:szCs w:val="24"/>
        </w:rPr>
        <w:t>27</w:t>
      </w:r>
      <w:r>
        <w:rPr>
          <w:sz w:val="24"/>
          <w:szCs w:val="24"/>
        </w:rPr>
        <w:t xml:space="preserve"> de </w:t>
      </w:r>
      <w:r w:rsidR="00263916">
        <w:rPr>
          <w:sz w:val="24"/>
          <w:szCs w:val="24"/>
        </w:rPr>
        <w:t>janeiro</w:t>
      </w:r>
      <w:r w:rsidR="00D12213" w:rsidRPr="00393F2B">
        <w:rPr>
          <w:sz w:val="24"/>
          <w:szCs w:val="24"/>
        </w:rPr>
        <w:t xml:space="preserve"> de 202</w:t>
      </w:r>
      <w:r w:rsidR="00263916">
        <w:rPr>
          <w:sz w:val="24"/>
          <w:szCs w:val="24"/>
        </w:rPr>
        <w:t>6</w:t>
      </w:r>
      <w:r w:rsidR="00D12213" w:rsidRPr="00393F2B">
        <w:rPr>
          <w:sz w:val="24"/>
          <w:szCs w:val="24"/>
        </w:rPr>
        <w:t>.</w:t>
      </w:r>
    </w:p>
    <w:p w14:paraId="10A48C74" w14:textId="2EF48CF9" w:rsidR="0024315A" w:rsidRDefault="0024315A" w:rsidP="00393F2B">
      <w:pPr>
        <w:spacing w:line="360" w:lineRule="auto"/>
        <w:jc w:val="center"/>
        <w:rPr>
          <w:sz w:val="24"/>
          <w:szCs w:val="24"/>
        </w:rPr>
      </w:pPr>
    </w:p>
    <w:p w14:paraId="76D0E6D3" w14:textId="77777777" w:rsidR="00A167C9" w:rsidRPr="00393F2B" w:rsidRDefault="00A167C9" w:rsidP="00393F2B">
      <w:pPr>
        <w:spacing w:line="360" w:lineRule="auto"/>
        <w:jc w:val="center"/>
        <w:rPr>
          <w:sz w:val="24"/>
          <w:szCs w:val="24"/>
        </w:rPr>
      </w:pPr>
      <w:bookmarkStart w:id="0" w:name="_GoBack"/>
      <w:bookmarkEnd w:id="0"/>
    </w:p>
    <w:p w14:paraId="43B08F9A" w14:textId="77777777" w:rsidR="00FF2CB2" w:rsidRPr="00393F2B" w:rsidRDefault="003262BF" w:rsidP="00393F2B">
      <w:pPr>
        <w:spacing w:after="0" w:line="360" w:lineRule="auto"/>
        <w:ind w:left="10" w:right="-15" w:hanging="15"/>
        <w:jc w:val="center"/>
        <w:rPr>
          <w:sz w:val="24"/>
          <w:szCs w:val="24"/>
        </w:rPr>
      </w:pPr>
      <w:r w:rsidRPr="00393F2B">
        <w:rPr>
          <w:sz w:val="24"/>
          <w:szCs w:val="24"/>
        </w:rPr>
        <w:t xml:space="preserve">DIEGO FRANCISCO ANDRADE ALVES </w:t>
      </w:r>
    </w:p>
    <w:p w14:paraId="6781DF5C" w14:textId="77777777" w:rsidR="00FF2CB2" w:rsidRPr="00393F2B" w:rsidRDefault="003262BF" w:rsidP="00393F2B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  <w:r w:rsidRPr="00393F2B">
        <w:rPr>
          <w:b/>
          <w:sz w:val="24"/>
          <w:szCs w:val="24"/>
        </w:rPr>
        <w:t xml:space="preserve">VEREADOR – PSDB </w:t>
      </w:r>
    </w:p>
    <w:p w14:paraId="7D4B4805" w14:textId="77777777" w:rsidR="00393F2B" w:rsidRDefault="00393F2B" w:rsidP="00393F2B">
      <w:pPr>
        <w:spacing w:after="0" w:line="360" w:lineRule="auto"/>
        <w:ind w:left="10" w:right="-15" w:hanging="15"/>
        <w:jc w:val="center"/>
        <w:rPr>
          <w:b/>
          <w:sz w:val="24"/>
          <w:szCs w:val="24"/>
        </w:rPr>
      </w:pPr>
    </w:p>
    <w:p w14:paraId="4C16DCDB" w14:textId="77777777" w:rsidR="00393F2B" w:rsidRDefault="00393F2B" w:rsidP="00694DF5">
      <w:pPr>
        <w:spacing w:after="0" w:line="360" w:lineRule="auto"/>
        <w:ind w:left="0" w:right="-15" w:firstLine="0"/>
        <w:rPr>
          <w:b/>
        </w:rPr>
      </w:pPr>
    </w:p>
    <w:p w14:paraId="717F93C4" w14:textId="77777777" w:rsidR="00FF2CB2" w:rsidRPr="00D12213" w:rsidRDefault="003262BF">
      <w:pPr>
        <w:jc w:val="center"/>
        <w:rPr>
          <w:b/>
          <w:sz w:val="24"/>
          <w:szCs w:val="24"/>
        </w:rPr>
      </w:pPr>
      <w:r w:rsidRPr="00D12213">
        <w:rPr>
          <w:b/>
          <w:sz w:val="24"/>
          <w:szCs w:val="24"/>
        </w:rPr>
        <w:t>JUSTIFICATIVA</w:t>
      </w:r>
    </w:p>
    <w:p w14:paraId="15F0DD1F" w14:textId="22FA06D9" w:rsidR="00263916" w:rsidRPr="00263916" w:rsidRDefault="00263916" w:rsidP="00263916">
      <w:pPr>
        <w:rPr>
          <w:sz w:val="24"/>
          <w:szCs w:val="24"/>
        </w:rPr>
      </w:pPr>
      <w:r w:rsidRPr="00263916">
        <w:rPr>
          <w:sz w:val="24"/>
          <w:szCs w:val="24"/>
        </w:rPr>
        <w:t>A presente proposição tem como objetivo instituir, no âmbito do Município de Ananindeua, um programa permanente de educação voltado à proteção animal, utilizando o ambiente escolar como espaço estratégico para a formação de cidadãos conscientes, empáticos e responsáveis.</w:t>
      </w:r>
    </w:p>
    <w:p w14:paraId="780E1050" w14:textId="6CE5821B" w:rsidR="00263916" w:rsidRPr="00263916" w:rsidRDefault="00263916" w:rsidP="00263916">
      <w:pPr>
        <w:rPr>
          <w:sz w:val="24"/>
          <w:szCs w:val="24"/>
        </w:rPr>
      </w:pPr>
      <w:r w:rsidRPr="00263916">
        <w:rPr>
          <w:sz w:val="24"/>
          <w:szCs w:val="24"/>
        </w:rPr>
        <w:t>A educação sobre guarda responsável, prevenção de maus-tratos e respeito aos animais contribui diretamente para a redução do abandono, da violência e dos impactos negativos à saúde pública. A atuação da Secretaria Municipal de Defesa e Proteção Animal – SEMPA, em parceria com a Secretaria Municipal de Educação, fortalece as políticas públicas municipais e promove a cidadania desde a infância.</w:t>
      </w:r>
    </w:p>
    <w:p w14:paraId="6276A969" w14:textId="16C374D4" w:rsidR="00263916" w:rsidRDefault="00263916" w:rsidP="00263916">
      <w:pPr>
        <w:rPr>
          <w:sz w:val="24"/>
          <w:szCs w:val="24"/>
        </w:rPr>
      </w:pPr>
      <w:r w:rsidRPr="00263916">
        <w:rPr>
          <w:sz w:val="24"/>
          <w:szCs w:val="24"/>
        </w:rPr>
        <w:t>Diante da relevância social, educativa e ambiental da matéria, contamos com o apoio dos nobres pares para a aprovação do presente Projeto de Lei.</w:t>
      </w:r>
    </w:p>
    <w:p w14:paraId="6365B092" w14:textId="77777777" w:rsidR="00263916" w:rsidRPr="00263916" w:rsidRDefault="00263916" w:rsidP="00263916">
      <w:pPr>
        <w:rPr>
          <w:sz w:val="24"/>
          <w:szCs w:val="24"/>
        </w:rPr>
      </w:pPr>
    </w:p>
    <w:p w14:paraId="368525FC" w14:textId="77777777" w:rsidR="00263916" w:rsidRPr="00694DF5" w:rsidRDefault="00263916" w:rsidP="00263916">
      <w:pPr>
        <w:spacing w:line="360" w:lineRule="auto"/>
        <w:jc w:val="right"/>
        <w:rPr>
          <w:sz w:val="24"/>
          <w:szCs w:val="24"/>
        </w:rPr>
      </w:pPr>
      <w:r w:rsidRPr="00694DF5">
        <w:rPr>
          <w:sz w:val="24"/>
          <w:szCs w:val="24"/>
        </w:rPr>
        <w:t xml:space="preserve">Ananindeua – </w:t>
      </w:r>
      <w:proofErr w:type="spellStart"/>
      <w:r w:rsidRPr="00694DF5">
        <w:rPr>
          <w:sz w:val="24"/>
          <w:szCs w:val="24"/>
        </w:rPr>
        <w:t>Pa</w:t>
      </w:r>
      <w:proofErr w:type="spellEnd"/>
      <w:r w:rsidRPr="00694DF5">
        <w:rPr>
          <w:sz w:val="24"/>
          <w:szCs w:val="24"/>
        </w:rPr>
        <w:t>, 27 de janeiro de 2026.</w:t>
      </w:r>
    </w:p>
    <w:p w14:paraId="7FD9CE4B" w14:textId="77777777" w:rsidR="00FF2CB2" w:rsidRPr="00694DF5" w:rsidRDefault="00FF2CB2">
      <w:pPr>
        <w:rPr>
          <w:sz w:val="24"/>
          <w:szCs w:val="24"/>
        </w:rPr>
      </w:pPr>
    </w:p>
    <w:p w14:paraId="523017A9" w14:textId="77777777" w:rsidR="00027EA0" w:rsidRPr="00694DF5" w:rsidRDefault="00027EA0">
      <w:pPr>
        <w:rPr>
          <w:sz w:val="24"/>
          <w:szCs w:val="24"/>
        </w:rPr>
      </w:pPr>
    </w:p>
    <w:p w14:paraId="6BA30513" w14:textId="77777777" w:rsidR="00FF2CB2" w:rsidRPr="00694DF5" w:rsidRDefault="003262BF">
      <w:pPr>
        <w:spacing w:after="0" w:line="363" w:lineRule="auto"/>
        <w:ind w:left="10" w:right="-15" w:hanging="15"/>
        <w:jc w:val="center"/>
        <w:rPr>
          <w:sz w:val="24"/>
          <w:szCs w:val="24"/>
        </w:rPr>
      </w:pPr>
      <w:r w:rsidRPr="00694DF5">
        <w:rPr>
          <w:sz w:val="24"/>
          <w:szCs w:val="24"/>
        </w:rPr>
        <w:t xml:space="preserve">DIEGO FRANCISCO ANDRADE ALVES </w:t>
      </w:r>
    </w:p>
    <w:p w14:paraId="6806A708" w14:textId="77777777" w:rsidR="00FF2CB2" w:rsidRPr="00694DF5" w:rsidRDefault="003262BF">
      <w:pPr>
        <w:spacing w:after="0" w:line="363" w:lineRule="auto"/>
        <w:ind w:left="10" w:right="-15" w:hanging="15"/>
        <w:jc w:val="center"/>
        <w:rPr>
          <w:b/>
          <w:sz w:val="24"/>
          <w:szCs w:val="24"/>
        </w:rPr>
      </w:pPr>
      <w:r w:rsidRPr="00694DF5">
        <w:rPr>
          <w:b/>
          <w:sz w:val="24"/>
          <w:szCs w:val="24"/>
        </w:rPr>
        <w:t xml:space="preserve">VEREADOR – PSDB </w:t>
      </w:r>
    </w:p>
    <w:p w14:paraId="6242C4EE" w14:textId="77777777" w:rsidR="00FF2CB2" w:rsidRDefault="00FF2CB2">
      <w:pPr>
        <w:spacing w:line="240" w:lineRule="auto"/>
        <w:jc w:val="center"/>
      </w:pPr>
    </w:p>
    <w:sectPr w:rsidR="00FF2CB2">
      <w:headerReference w:type="default" r:id="rId8"/>
      <w:footerReference w:type="default" r:id="rId9"/>
      <w:pgSz w:w="11906" w:h="16838"/>
      <w:pgMar w:top="1440" w:right="1700" w:bottom="1276" w:left="1702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3A2757" w14:textId="77777777" w:rsidR="00FE34FE" w:rsidRDefault="00FE34FE">
      <w:pPr>
        <w:spacing w:after="0" w:line="240" w:lineRule="auto"/>
      </w:pPr>
      <w:r>
        <w:separator/>
      </w:r>
    </w:p>
  </w:endnote>
  <w:endnote w:type="continuationSeparator" w:id="0">
    <w:p w14:paraId="6285F5C9" w14:textId="77777777" w:rsidR="00FE34FE" w:rsidRDefault="00FE3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ACFD52" w14:textId="77777777" w:rsidR="00FF2CB2" w:rsidRDefault="00FF2CB2">
    <w:pPr>
      <w:spacing w:after="13" w:line="240" w:lineRule="auto"/>
      <w:ind w:left="10" w:right="-15" w:hanging="15"/>
      <w:jc w:val="center"/>
    </w:pPr>
  </w:p>
  <w:p w14:paraId="087F2FEC" w14:textId="77777777" w:rsidR="00FF2CB2" w:rsidRDefault="00FF2C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85308E" w14:textId="77777777" w:rsidR="00FE34FE" w:rsidRDefault="00FE34FE">
      <w:pPr>
        <w:spacing w:after="0" w:line="240" w:lineRule="auto"/>
      </w:pPr>
      <w:r>
        <w:separator/>
      </w:r>
    </w:p>
  </w:footnote>
  <w:footnote w:type="continuationSeparator" w:id="0">
    <w:p w14:paraId="7857E0AF" w14:textId="77777777" w:rsidR="00FE34FE" w:rsidRDefault="00FE34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3C12E9" w14:textId="77777777" w:rsidR="00FF2CB2" w:rsidRDefault="003262BF">
    <w:pPr>
      <w:spacing w:after="0" w:line="240" w:lineRule="auto"/>
      <w:ind w:left="0" w:firstLine="0"/>
      <w:jc w:val="center"/>
    </w:pPr>
    <w:r>
      <w:rPr>
        <w:noProof/>
      </w:rPr>
      <w:drawing>
        <wp:inline distT="0" distB="0" distL="0" distR="0" wp14:anchorId="252DA608" wp14:editId="63474457">
          <wp:extent cx="622300" cy="558800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2300" cy="558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sz w:val="24"/>
        <w:szCs w:val="24"/>
      </w:rPr>
      <w:t xml:space="preserve"> </w:t>
    </w:r>
  </w:p>
  <w:p w14:paraId="24AE2533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CÂMARA MUNICIPAL DE ANANINDEUA</w:t>
    </w:r>
    <w:r>
      <w:rPr>
        <w:sz w:val="24"/>
        <w:szCs w:val="24"/>
      </w:rPr>
      <w:t xml:space="preserve"> </w:t>
    </w:r>
  </w:p>
  <w:p w14:paraId="47D5E3FA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Poder Legislativo</w:t>
    </w:r>
    <w:r>
      <w:rPr>
        <w:sz w:val="24"/>
        <w:szCs w:val="24"/>
      </w:rPr>
      <w:t xml:space="preserve"> </w:t>
    </w:r>
  </w:p>
  <w:p w14:paraId="7397CE7A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Palácio João Paulo II</w:t>
    </w:r>
    <w:r>
      <w:rPr>
        <w:sz w:val="24"/>
        <w:szCs w:val="24"/>
      </w:rPr>
      <w:t xml:space="preserve"> </w:t>
    </w:r>
  </w:p>
  <w:p w14:paraId="21D9044D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Área Metropolitana</w:t>
    </w:r>
    <w:r>
      <w:rPr>
        <w:sz w:val="24"/>
        <w:szCs w:val="24"/>
      </w:rPr>
      <w:t xml:space="preserve"> </w:t>
    </w:r>
  </w:p>
  <w:p w14:paraId="1D86B9B1" w14:textId="77777777" w:rsidR="00FF2CB2" w:rsidRDefault="003262BF">
    <w:pPr>
      <w:spacing w:after="0" w:line="240" w:lineRule="auto"/>
      <w:ind w:left="10" w:right="-15" w:hanging="15"/>
      <w:jc w:val="center"/>
    </w:pPr>
    <w:r>
      <w:rPr>
        <w:b/>
        <w:sz w:val="24"/>
        <w:szCs w:val="24"/>
      </w:rPr>
      <w:t>Ananindeua – Pará</w:t>
    </w:r>
    <w:r>
      <w:rPr>
        <w:sz w:val="24"/>
        <w:szCs w:val="24"/>
      </w:rPr>
      <w:t xml:space="preserve"> </w:t>
    </w:r>
  </w:p>
  <w:p w14:paraId="548E8C39" w14:textId="77777777" w:rsidR="00FF2CB2" w:rsidRDefault="003262BF">
    <w:pPr>
      <w:spacing w:after="95" w:line="240" w:lineRule="auto"/>
      <w:ind w:left="10" w:right="-15" w:hanging="15"/>
      <w:jc w:val="center"/>
    </w:pPr>
    <w:r>
      <w:rPr>
        <w:b/>
        <w:sz w:val="24"/>
        <w:szCs w:val="24"/>
      </w:rPr>
      <w:t>GABINETE DO VEREADOR DIEGO ALVES-PSDB</w:t>
    </w:r>
    <w:r>
      <w:rPr>
        <w:rFonts w:ascii="Times New Roman" w:eastAsia="Times New Roman" w:hAnsi="Times New Roman" w:cs="Times New Roman"/>
        <w:sz w:val="24"/>
        <w:szCs w:val="24"/>
      </w:rPr>
      <w:t xml:space="preserve"> </w:t>
    </w:r>
  </w:p>
  <w:p w14:paraId="7BA64723" w14:textId="77777777" w:rsidR="00FF2CB2" w:rsidRDefault="00FF2C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1924ED"/>
    <w:multiLevelType w:val="hybridMultilevel"/>
    <w:tmpl w:val="80525232"/>
    <w:lvl w:ilvl="0" w:tplc="D720A806">
      <w:start w:val="1"/>
      <w:numFmt w:val="upperRoman"/>
      <w:lvlText w:val="%1"/>
      <w:lvlJc w:val="left"/>
      <w:pPr>
        <w:ind w:left="112" w:hanging="11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8E6A0CE6">
      <w:numFmt w:val="bullet"/>
      <w:lvlText w:val="•"/>
      <w:lvlJc w:val="left"/>
      <w:pPr>
        <w:ind w:left="1000" w:hanging="112"/>
      </w:pPr>
      <w:rPr>
        <w:rFonts w:hint="default"/>
        <w:lang w:val="pt-PT" w:eastAsia="en-US" w:bidi="ar-SA"/>
      </w:rPr>
    </w:lvl>
    <w:lvl w:ilvl="2" w:tplc="4A82CC34">
      <w:numFmt w:val="bullet"/>
      <w:lvlText w:val="•"/>
      <w:lvlJc w:val="left"/>
      <w:pPr>
        <w:ind w:left="1881" w:hanging="112"/>
      </w:pPr>
      <w:rPr>
        <w:rFonts w:hint="default"/>
        <w:lang w:val="pt-PT" w:eastAsia="en-US" w:bidi="ar-SA"/>
      </w:rPr>
    </w:lvl>
    <w:lvl w:ilvl="3" w:tplc="97727240">
      <w:numFmt w:val="bullet"/>
      <w:lvlText w:val="•"/>
      <w:lvlJc w:val="left"/>
      <w:pPr>
        <w:ind w:left="2762" w:hanging="112"/>
      </w:pPr>
      <w:rPr>
        <w:rFonts w:hint="default"/>
        <w:lang w:val="pt-PT" w:eastAsia="en-US" w:bidi="ar-SA"/>
      </w:rPr>
    </w:lvl>
    <w:lvl w:ilvl="4" w:tplc="903A7F46">
      <w:numFmt w:val="bullet"/>
      <w:lvlText w:val="•"/>
      <w:lvlJc w:val="left"/>
      <w:pPr>
        <w:ind w:left="3643" w:hanging="112"/>
      </w:pPr>
      <w:rPr>
        <w:rFonts w:hint="default"/>
        <w:lang w:val="pt-PT" w:eastAsia="en-US" w:bidi="ar-SA"/>
      </w:rPr>
    </w:lvl>
    <w:lvl w:ilvl="5" w:tplc="3BA6D24C">
      <w:numFmt w:val="bullet"/>
      <w:lvlText w:val="•"/>
      <w:lvlJc w:val="left"/>
      <w:pPr>
        <w:ind w:left="4524" w:hanging="112"/>
      </w:pPr>
      <w:rPr>
        <w:rFonts w:hint="default"/>
        <w:lang w:val="pt-PT" w:eastAsia="en-US" w:bidi="ar-SA"/>
      </w:rPr>
    </w:lvl>
    <w:lvl w:ilvl="6" w:tplc="496AD39E">
      <w:numFmt w:val="bullet"/>
      <w:lvlText w:val="•"/>
      <w:lvlJc w:val="left"/>
      <w:pPr>
        <w:ind w:left="5405" w:hanging="112"/>
      </w:pPr>
      <w:rPr>
        <w:rFonts w:hint="default"/>
        <w:lang w:val="pt-PT" w:eastAsia="en-US" w:bidi="ar-SA"/>
      </w:rPr>
    </w:lvl>
    <w:lvl w:ilvl="7" w:tplc="E20446A6">
      <w:numFmt w:val="bullet"/>
      <w:lvlText w:val="•"/>
      <w:lvlJc w:val="left"/>
      <w:pPr>
        <w:ind w:left="6286" w:hanging="112"/>
      </w:pPr>
      <w:rPr>
        <w:rFonts w:hint="default"/>
        <w:lang w:val="pt-PT" w:eastAsia="en-US" w:bidi="ar-SA"/>
      </w:rPr>
    </w:lvl>
    <w:lvl w:ilvl="8" w:tplc="A48E629E">
      <w:numFmt w:val="bullet"/>
      <w:lvlText w:val="•"/>
      <w:lvlJc w:val="left"/>
      <w:pPr>
        <w:ind w:left="7167" w:hanging="112"/>
      </w:pPr>
      <w:rPr>
        <w:rFonts w:hint="default"/>
        <w:lang w:val="pt-PT" w:eastAsia="en-US" w:bidi="ar-SA"/>
      </w:rPr>
    </w:lvl>
  </w:abstractNum>
  <w:abstractNum w:abstractNumId="1" w15:restartNumberingAfterBreak="0">
    <w:nsid w:val="4CF92043"/>
    <w:multiLevelType w:val="hybridMultilevel"/>
    <w:tmpl w:val="CEEA65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412E74"/>
    <w:multiLevelType w:val="hybridMultilevel"/>
    <w:tmpl w:val="86B09904"/>
    <w:lvl w:ilvl="0" w:tplc="9B10534A">
      <w:start w:val="1"/>
      <w:numFmt w:val="upperRoman"/>
      <w:lvlText w:val="%1"/>
      <w:lvlJc w:val="left"/>
      <w:pPr>
        <w:ind w:left="112" w:hanging="11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AD2C12CA">
      <w:numFmt w:val="bullet"/>
      <w:lvlText w:val="•"/>
      <w:lvlJc w:val="left"/>
      <w:pPr>
        <w:ind w:left="1000" w:hanging="112"/>
      </w:pPr>
      <w:rPr>
        <w:rFonts w:hint="default"/>
        <w:lang w:val="pt-PT" w:eastAsia="en-US" w:bidi="ar-SA"/>
      </w:rPr>
    </w:lvl>
    <w:lvl w:ilvl="2" w:tplc="24809C8E">
      <w:numFmt w:val="bullet"/>
      <w:lvlText w:val="•"/>
      <w:lvlJc w:val="left"/>
      <w:pPr>
        <w:ind w:left="1881" w:hanging="112"/>
      </w:pPr>
      <w:rPr>
        <w:rFonts w:hint="default"/>
        <w:lang w:val="pt-PT" w:eastAsia="en-US" w:bidi="ar-SA"/>
      </w:rPr>
    </w:lvl>
    <w:lvl w:ilvl="3" w:tplc="6B18F974">
      <w:numFmt w:val="bullet"/>
      <w:lvlText w:val="•"/>
      <w:lvlJc w:val="left"/>
      <w:pPr>
        <w:ind w:left="2762" w:hanging="112"/>
      </w:pPr>
      <w:rPr>
        <w:rFonts w:hint="default"/>
        <w:lang w:val="pt-PT" w:eastAsia="en-US" w:bidi="ar-SA"/>
      </w:rPr>
    </w:lvl>
    <w:lvl w:ilvl="4" w:tplc="9D5C3940">
      <w:numFmt w:val="bullet"/>
      <w:lvlText w:val="•"/>
      <w:lvlJc w:val="left"/>
      <w:pPr>
        <w:ind w:left="3643" w:hanging="112"/>
      </w:pPr>
      <w:rPr>
        <w:rFonts w:hint="default"/>
        <w:lang w:val="pt-PT" w:eastAsia="en-US" w:bidi="ar-SA"/>
      </w:rPr>
    </w:lvl>
    <w:lvl w:ilvl="5" w:tplc="C220E6C4">
      <w:numFmt w:val="bullet"/>
      <w:lvlText w:val="•"/>
      <w:lvlJc w:val="left"/>
      <w:pPr>
        <w:ind w:left="4524" w:hanging="112"/>
      </w:pPr>
      <w:rPr>
        <w:rFonts w:hint="default"/>
        <w:lang w:val="pt-PT" w:eastAsia="en-US" w:bidi="ar-SA"/>
      </w:rPr>
    </w:lvl>
    <w:lvl w:ilvl="6" w:tplc="ABDECDD4">
      <w:numFmt w:val="bullet"/>
      <w:lvlText w:val="•"/>
      <w:lvlJc w:val="left"/>
      <w:pPr>
        <w:ind w:left="5405" w:hanging="112"/>
      </w:pPr>
      <w:rPr>
        <w:rFonts w:hint="default"/>
        <w:lang w:val="pt-PT" w:eastAsia="en-US" w:bidi="ar-SA"/>
      </w:rPr>
    </w:lvl>
    <w:lvl w:ilvl="7" w:tplc="F4202BDC">
      <w:numFmt w:val="bullet"/>
      <w:lvlText w:val="•"/>
      <w:lvlJc w:val="left"/>
      <w:pPr>
        <w:ind w:left="6286" w:hanging="112"/>
      </w:pPr>
      <w:rPr>
        <w:rFonts w:hint="default"/>
        <w:lang w:val="pt-PT" w:eastAsia="en-US" w:bidi="ar-SA"/>
      </w:rPr>
    </w:lvl>
    <w:lvl w:ilvl="8" w:tplc="E30C0006">
      <w:numFmt w:val="bullet"/>
      <w:lvlText w:val="•"/>
      <w:lvlJc w:val="left"/>
      <w:pPr>
        <w:ind w:left="7167" w:hanging="112"/>
      </w:pPr>
      <w:rPr>
        <w:rFonts w:hint="default"/>
        <w:lang w:val="pt-PT" w:eastAsia="en-US" w:bidi="ar-SA"/>
      </w:rPr>
    </w:lvl>
  </w:abstractNum>
  <w:abstractNum w:abstractNumId="3" w15:restartNumberingAfterBreak="0">
    <w:nsid w:val="7A3D59AC"/>
    <w:multiLevelType w:val="hybridMultilevel"/>
    <w:tmpl w:val="BAD04B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CB2"/>
    <w:rsid w:val="00027EA0"/>
    <w:rsid w:val="000A57F8"/>
    <w:rsid w:val="00104502"/>
    <w:rsid w:val="0010526B"/>
    <w:rsid w:val="0019526C"/>
    <w:rsid w:val="0024315A"/>
    <w:rsid w:val="00263916"/>
    <w:rsid w:val="003262BF"/>
    <w:rsid w:val="00393F2B"/>
    <w:rsid w:val="005A0275"/>
    <w:rsid w:val="00666152"/>
    <w:rsid w:val="00694DF5"/>
    <w:rsid w:val="00793008"/>
    <w:rsid w:val="00A167C9"/>
    <w:rsid w:val="00AF6077"/>
    <w:rsid w:val="00B20060"/>
    <w:rsid w:val="00D12213"/>
    <w:rsid w:val="00D52870"/>
    <w:rsid w:val="00D63E88"/>
    <w:rsid w:val="00E8643E"/>
    <w:rsid w:val="00FE34FE"/>
    <w:rsid w:val="00FF2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D2288"/>
  <w15:docId w15:val="{469E713C-D122-4A8C-A6F3-65C0148F0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after="363" w:line="324" w:lineRule="auto"/>
        <w:ind w:left="-5" w:hanging="10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color w:val="000000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5E1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1E00"/>
    <w:rPr>
      <w:rFonts w:ascii="Arial" w:eastAsia="Arial" w:hAnsi="Arial" w:cs="Arial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5E1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1E00"/>
    <w:rPr>
      <w:rFonts w:ascii="Arial" w:eastAsia="Arial" w:hAnsi="Arial" w:cs="Arial"/>
      <w:color w:val="000000"/>
    </w:rPr>
  </w:style>
  <w:style w:type="paragraph" w:styleId="PargrafodaLista">
    <w:name w:val="List Paragraph"/>
    <w:basedOn w:val="Normal"/>
    <w:uiPriority w:val="1"/>
    <w:qFormat/>
    <w:rsid w:val="00B735C1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rpodetexto">
    <w:name w:val="Body Text"/>
    <w:basedOn w:val="Normal"/>
    <w:link w:val="CorpodetextoChar"/>
    <w:uiPriority w:val="1"/>
    <w:qFormat/>
    <w:rsid w:val="00D12213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rFonts w:ascii="Arial MT" w:eastAsia="Arial MT" w:hAnsi="Arial MT" w:cs="Arial MT"/>
      <w:color w:val="auto"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D12213"/>
    <w:rPr>
      <w:rFonts w:ascii="Arial MT" w:eastAsia="Arial MT" w:hAnsi="Arial MT" w:cs="Arial MT"/>
      <w:sz w:val="20"/>
      <w:szCs w:val="20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x6aR67DiOyJVt1y0GU1ioe/szA==">CgMxLjA4AHIhMTl5RTFabkZfbmdEVVlMemMwc1hkaTdGRTZGYjNHTUF3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518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Alves</dc:creator>
  <cp:lastModifiedBy> </cp:lastModifiedBy>
  <cp:revision>2</cp:revision>
  <cp:lastPrinted>2025-08-26T14:00:00Z</cp:lastPrinted>
  <dcterms:created xsi:type="dcterms:W3CDTF">2026-01-30T14:47:00Z</dcterms:created>
  <dcterms:modified xsi:type="dcterms:W3CDTF">2026-01-30T14:47:00Z</dcterms:modified>
</cp:coreProperties>
</file>