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168F5D" w14:textId="485AE018" w:rsidR="00290073" w:rsidRDefault="00290073" w:rsidP="00FE61A2">
      <w:pPr>
        <w:ind w:left="-567"/>
        <w:jc w:val="center"/>
        <w:rPr>
          <w:rFonts w:ascii="Arial" w:hAnsi="Arial" w:cs="Arial"/>
          <w:b/>
          <w:sz w:val="24"/>
          <w:szCs w:val="24"/>
        </w:rPr>
      </w:pPr>
    </w:p>
    <w:p w14:paraId="13165D81" w14:textId="361A0167" w:rsidR="00154839" w:rsidRDefault="00DB491E" w:rsidP="00FE61A2">
      <w:pPr>
        <w:ind w:left="-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F1AAA5" wp14:editId="01A24E96">
                <wp:simplePos x="0" y="0"/>
                <wp:positionH relativeFrom="column">
                  <wp:posOffset>-222885</wp:posOffset>
                </wp:positionH>
                <wp:positionV relativeFrom="paragraph">
                  <wp:posOffset>216535</wp:posOffset>
                </wp:positionV>
                <wp:extent cx="5534025" cy="285750"/>
                <wp:effectExtent l="0" t="0" r="28575" b="19050"/>
                <wp:wrapNone/>
                <wp:docPr id="14" name="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4025" cy="2857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76E9AAD0" id="Retângulo 14" o:spid="_x0000_s1026" style="position:absolute;margin-left:-17.55pt;margin-top:17.05pt;width:435.75pt;height:22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7qeoQIAAJEFAAAOAAAAZHJzL2Uyb0RvYy54bWysVM1u2zAMvg/YOwi6r3ayeG2DOkWQIsOA&#10;oi3aDj2rshQLkEVNUuJkj7NX2YuNkn+adcUOw3JwRJH8KH78ubjcN5rshPMKTEknJzklwnColNmU&#10;9Ovj+sMZJT4wUzENRpT0IDy9XLx/d9HauZhCDboSjiCI8fPWlrQOwc6zzPNaNMyfgBUGlRJcwwKK&#10;bpNVjrWI3uhsmuefshZcZR1w4T3eXnVKukj4UgoebqX0IhBdUnxbSF+Xvs/xmy0u2HzjmK0V75/B&#10;/uEVDVMGg45QVywwsnXqD6hGcQceZDjh0GQgpeIi5YDZTPJX2TzUzIqUC5Lj7UiT/3+w/GZ354iq&#10;sHYzSgxrsEb3Ivz8YTZbDQQvkaHW+jkaPtg710sejzHdvXRN/MdEyD6xehhZFftAOF4WxcdZPi0o&#10;4aibnhWnRaI9e/G2zofPAhoSDyV1WLVEJttd+4AR0XQwicEMrJXWqXLakBaffp4jZlR50KqK2iTE&#10;JhIr7ciOYfnDfhKTQbAjK5S0wcuYYpdUOoWDFhFCm3shkR5MY9oF+B2TcS5MmHSqmlWiC1Xk+BuC&#10;DR4pdAKMyBIfOWL3AINlBzJgd2/u7aOrSH09OveZ/8159EiRwYTRuVEG3FuZacyqj9zZDyR11ESW&#10;nqE6YPM46KbKW75WWMBr5sMdczhGOHC4GsItfqQGLBT0J0pqcN/fuo/22N2opaTFsSyp/7ZlTlCi&#10;vxjs+/PJbBbnOAmz4nSKgjvWPB9rzLZZAZZ+gkvI8nSM9kEPR+mgecINsoxRUcUMx9gl5cENwip0&#10;6wJ3EBfLZTLD2bUsXJsHyyN4ZDU26OP+iTnbd3HA/r+BYYTZ/FUzd7bR08ByG0Cq1OkvvPZ849yn&#10;xul3VFwsx3Kyetmki18AAAD//wMAUEsDBBQABgAIAAAAIQAKKsOU4QAAAAkBAAAPAAAAZHJzL2Rv&#10;d25yZXYueG1sTI9NT8MwDIbvSPyHyEjctrR0jFGaTmh8SENcVrjsljZeM9E4VZN15d9jTnCyLD96&#10;/bzFenKdGHEIR08K0nkCAqnx5kitgs+Pl9kKRIiajO48oYJvDLAuLy8KnRt/ph2OVWwFh1DItQIb&#10;Y59LGRqLToe575H4dvCD05HXoZVm0GcOd528SZKldPpI/MHqHjcWm6/q5BQc+jp73+/2SVVv3zbP&#10;r8bKp9EqdX01PT6AiDjFPxh+9VkdSnaq/YlMEJ2CWXabMqogW/BkYJUtFyBqBXf3KciykP8blD8A&#10;AAD//wMAUEsBAi0AFAAGAAgAAAAhALaDOJL+AAAA4QEAABMAAAAAAAAAAAAAAAAAAAAAAFtDb250&#10;ZW50X1R5cGVzXS54bWxQSwECLQAUAAYACAAAACEAOP0h/9YAAACUAQAACwAAAAAAAAAAAAAAAAAv&#10;AQAAX3JlbHMvLnJlbHNQSwECLQAUAAYACAAAACEAEE+6nqECAACRBQAADgAAAAAAAAAAAAAAAAAu&#10;AgAAZHJzL2Uyb0RvYy54bWxQSwECLQAUAAYACAAAACEACirDlOEAAAAJAQAADwAAAAAAAAAAAAAA&#10;AAD7BAAAZHJzL2Rvd25yZXYueG1sUEsFBgAAAAAEAAQA8wAAAAkGAAAAAA==&#10;" filled="f" strokecolor="black [3213]" strokeweight="1.5pt"/>
            </w:pict>
          </mc:Fallback>
        </mc:AlternateContent>
      </w:r>
    </w:p>
    <w:p w14:paraId="2B33559E" w14:textId="7A331297" w:rsidR="00C53018" w:rsidRDefault="00C53018" w:rsidP="00DB491E">
      <w:pPr>
        <w:ind w:left="-567" w:firstLine="283"/>
        <w:jc w:val="center"/>
        <w:rPr>
          <w:rFonts w:ascii="Arial" w:hAnsi="Arial" w:cs="Arial"/>
          <w:b/>
          <w:sz w:val="24"/>
          <w:szCs w:val="24"/>
        </w:rPr>
      </w:pPr>
      <w:r w:rsidRPr="00EC37F3">
        <w:rPr>
          <w:rFonts w:ascii="Arial" w:hAnsi="Arial" w:cs="Arial"/>
          <w:b/>
          <w:sz w:val="24"/>
          <w:szCs w:val="24"/>
        </w:rPr>
        <w:t>JUSTIFICATIVA</w:t>
      </w:r>
    </w:p>
    <w:p w14:paraId="6C2C0054" w14:textId="6F651A6C" w:rsidR="00DF08C4" w:rsidRPr="00DF08C4" w:rsidRDefault="00DF08C4" w:rsidP="00FE61A2">
      <w:pPr>
        <w:ind w:left="-567"/>
        <w:jc w:val="center"/>
        <w:rPr>
          <w:rFonts w:ascii="Arial" w:hAnsi="Arial" w:cs="Arial"/>
          <w:b/>
          <w:sz w:val="18"/>
          <w:szCs w:val="24"/>
        </w:rPr>
      </w:pPr>
    </w:p>
    <w:p w14:paraId="50DEC9FD" w14:textId="78C573BC" w:rsidR="00561D29" w:rsidRDefault="004F3339" w:rsidP="00561D29">
      <w:pPr>
        <w:spacing w:after="0" w:line="360" w:lineRule="auto"/>
        <w:ind w:left="-284"/>
        <w:jc w:val="both"/>
        <w:rPr>
          <w:rFonts w:ascii="Arial" w:hAnsi="Arial" w:cs="Arial"/>
          <w:noProof/>
          <w:sz w:val="24"/>
          <w:szCs w:val="24"/>
          <w:lang w:eastAsia="pt-BR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t xml:space="preserve">Considerando-se que </w:t>
      </w:r>
      <w:r w:rsidR="008255D5">
        <w:rPr>
          <w:rFonts w:ascii="Arial" w:hAnsi="Arial" w:cs="Arial"/>
          <w:noProof/>
          <w:sz w:val="24"/>
          <w:szCs w:val="24"/>
          <w:lang w:eastAsia="pt-BR"/>
        </w:rPr>
        <w:t xml:space="preserve">a </w:t>
      </w:r>
      <w:r w:rsidR="00561D29">
        <w:rPr>
          <w:rFonts w:ascii="Arial" w:hAnsi="Arial" w:cs="Arial"/>
          <w:noProof/>
          <w:sz w:val="24"/>
          <w:szCs w:val="24"/>
          <w:lang w:eastAsia="pt-BR"/>
        </w:rPr>
        <w:t>Alameda Guajarina</w:t>
      </w:r>
      <w:r w:rsidR="008255D5">
        <w:rPr>
          <w:rFonts w:ascii="Arial" w:hAnsi="Arial" w:cs="Arial"/>
          <w:noProof/>
          <w:sz w:val="24"/>
          <w:szCs w:val="24"/>
          <w:lang w:eastAsia="pt-BR"/>
        </w:rPr>
        <w:t>, n</w:t>
      </w:r>
      <w:r>
        <w:rPr>
          <w:rFonts w:ascii="Arial" w:hAnsi="Arial" w:cs="Arial"/>
          <w:noProof/>
          <w:sz w:val="24"/>
          <w:szCs w:val="24"/>
          <w:lang w:eastAsia="pt-BR"/>
        </w:rPr>
        <w:t xml:space="preserve">o bairro </w:t>
      </w:r>
      <w:r w:rsidR="00561D29">
        <w:rPr>
          <w:rFonts w:ascii="Arial" w:hAnsi="Arial" w:cs="Arial"/>
          <w:noProof/>
          <w:sz w:val="24"/>
          <w:szCs w:val="24"/>
          <w:lang w:eastAsia="pt-BR"/>
        </w:rPr>
        <w:t>do Distrito Industrial</w:t>
      </w:r>
      <w:r>
        <w:rPr>
          <w:rFonts w:ascii="Arial" w:hAnsi="Arial" w:cs="Arial"/>
          <w:noProof/>
          <w:sz w:val="24"/>
          <w:szCs w:val="24"/>
          <w:lang w:eastAsia="pt-BR"/>
        </w:rPr>
        <w:t xml:space="preserve">, </w:t>
      </w:r>
      <w:r w:rsidR="008255D5">
        <w:rPr>
          <w:rFonts w:ascii="Arial" w:hAnsi="Arial" w:cs="Arial"/>
          <w:noProof/>
          <w:sz w:val="24"/>
          <w:szCs w:val="24"/>
          <w:lang w:eastAsia="pt-BR"/>
        </w:rPr>
        <w:t>ainda não foi contemplada com os serviços de infraestrutura como: terraplanagem, asfalto e drenagem</w:t>
      </w:r>
      <w:r>
        <w:rPr>
          <w:rFonts w:ascii="Arial" w:hAnsi="Arial" w:cs="Arial"/>
          <w:noProof/>
          <w:sz w:val="24"/>
          <w:szCs w:val="24"/>
          <w:lang w:eastAsia="pt-BR"/>
        </w:rPr>
        <w:t>.</w:t>
      </w:r>
    </w:p>
    <w:p w14:paraId="49F5F11A" w14:textId="4D65AA72" w:rsidR="00561D29" w:rsidRDefault="00561D29" w:rsidP="00561D29">
      <w:pPr>
        <w:spacing w:after="0" w:line="360" w:lineRule="auto"/>
        <w:ind w:left="-284"/>
        <w:jc w:val="both"/>
        <w:rPr>
          <w:rFonts w:ascii="Arial" w:hAnsi="Arial" w:cs="Arial"/>
          <w:noProof/>
          <w:sz w:val="24"/>
          <w:szCs w:val="24"/>
          <w:lang w:eastAsia="pt-BR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t>Considerando-se que este é um pleito antigo dos moradores, que têm cobrado deste edil que apresente uma proposta parlamentar para levar os serviços necessários àquela comunidade.</w:t>
      </w:r>
    </w:p>
    <w:p w14:paraId="68A983BD" w14:textId="155AC1CD" w:rsidR="002D0CCE" w:rsidRDefault="002D0CCE" w:rsidP="00730B4C">
      <w:pPr>
        <w:spacing w:after="0" w:line="360" w:lineRule="auto"/>
        <w:ind w:left="-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t>Considerando-se</w:t>
      </w:r>
      <w:r w:rsidR="00804CC8">
        <w:rPr>
          <w:rFonts w:ascii="Arial" w:hAnsi="Arial" w:cs="Arial"/>
          <w:noProof/>
          <w:sz w:val="24"/>
          <w:szCs w:val="24"/>
          <w:lang w:eastAsia="pt-BR"/>
        </w:rPr>
        <w:t xml:space="preserve"> a preocupação da atual gestão municipal em </w:t>
      </w:r>
      <w:r w:rsidR="008255D5">
        <w:rPr>
          <w:rFonts w:ascii="Arial" w:hAnsi="Arial" w:cs="Arial"/>
          <w:noProof/>
          <w:sz w:val="24"/>
          <w:szCs w:val="24"/>
          <w:lang w:eastAsia="pt-BR"/>
        </w:rPr>
        <w:t xml:space="preserve">executar </w:t>
      </w:r>
      <w:r w:rsidR="0084452E">
        <w:rPr>
          <w:rFonts w:ascii="Arial" w:hAnsi="Arial" w:cs="Arial"/>
          <w:noProof/>
          <w:sz w:val="24"/>
          <w:szCs w:val="24"/>
          <w:lang w:eastAsia="pt-BR"/>
        </w:rPr>
        <w:t>obras</w:t>
      </w:r>
      <w:r w:rsidR="008255D5">
        <w:rPr>
          <w:rFonts w:ascii="Arial" w:hAnsi="Arial" w:cs="Arial"/>
          <w:noProof/>
          <w:sz w:val="24"/>
          <w:szCs w:val="24"/>
          <w:lang w:eastAsia="pt-BR"/>
        </w:rPr>
        <w:t xml:space="preserve"> que melhorem </w:t>
      </w:r>
      <w:r w:rsidR="00804CC8">
        <w:rPr>
          <w:rFonts w:ascii="Arial" w:hAnsi="Arial" w:cs="Arial"/>
          <w:noProof/>
          <w:sz w:val="24"/>
          <w:szCs w:val="24"/>
          <w:lang w:eastAsia="pt-BR"/>
        </w:rPr>
        <w:t>a qualidade de vida dos nossos munícipes</w:t>
      </w:r>
      <w:r w:rsidR="008255D5">
        <w:rPr>
          <w:rFonts w:ascii="Arial" w:hAnsi="Arial" w:cs="Arial"/>
          <w:noProof/>
          <w:sz w:val="24"/>
          <w:szCs w:val="24"/>
          <w:lang w:eastAsia="pt-BR"/>
        </w:rPr>
        <w:t xml:space="preserve"> </w:t>
      </w:r>
      <w:r w:rsidR="004F3339">
        <w:rPr>
          <w:rFonts w:ascii="Arial" w:hAnsi="Arial" w:cs="Arial"/>
          <w:noProof/>
          <w:sz w:val="24"/>
          <w:szCs w:val="24"/>
          <w:lang w:eastAsia="pt-BR"/>
        </w:rPr>
        <w:t xml:space="preserve"> </w:t>
      </w:r>
      <w:r w:rsidR="00BF127C">
        <w:rPr>
          <w:rFonts w:ascii="Arial" w:hAnsi="Arial" w:cs="Arial"/>
          <w:noProof/>
          <w:sz w:val="24"/>
          <w:szCs w:val="24"/>
          <w:lang w:eastAsia="pt-BR"/>
        </w:rPr>
        <w:t xml:space="preserve">é que </w:t>
      </w:r>
      <w:r w:rsidR="00804CC8">
        <w:rPr>
          <w:rFonts w:ascii="Arial" w:hAnsi="Arial" w:cs="Arial"/>
          <w:noProof/>
          <w:sz w:val="24"/>
          <w:szCs w:val="24"/>
          <w:lang w:eastAsia="pt-BR"/>
        </w:rPr>
        <w:t>apresento</w:t>
      </w:r>
      <w:r w:rsidR="00BF127C">
        <w:rPr>
          <w:rFonts w:ascii="Arial" w:hAnsi="Arial" w:cs="Arial"/>
          <w:noProof/>
          <w:sz w:val="24"/>
          <w:szCs w:val="24"/>
          <w:lang w:eastAsia="pt-BR"/>
        </w:rPr>
        <w:t xml:space="preserve"> aos </w:t>
      </w:r>
      <w:r w:rsidR="00561D29">
        <w:rPr>
          <w:rFonts w:ascii="Arial" w:hAnsi="Arial" w:cs="Arial"/>
          <w:noProof/>
          <w:sz w:val="24"/>
          <w:szCs w:val="24"/>
          <w:lang w:eastAsia="pt-BR"/>
        </w:rPr>
        <w:t>nobres vereadores</w:t>
      </w:r>
      <w:r w:rsidR="00804CC8">
        <w:rPr>
          <w:rFonts w:ascii="Arial" w:hAnsi="Arial" w:cs="Arial"/>
          <w:noProof/>
          <w:sz w:val="24"/>
          <w:szCs w:val="24"/>
          <w:lang w:eastAsia="pt-BR"/>
        </w:rPr>
        <w:t xml:space="preserve"> o seguinte</w:t>
      </w:r>
      <w:r w:rsidR="00BF127C">
        <w:rPr>
          <w:rFonts w:ascii="Arial" w:hAnsi="Arial" w:cs="Arial"/>
          <w:noProof/>
          <w:sz w:val="24"/>
          <w:szCs w:val="24"/>
          <w:lang w:eastAsia="pt-BR"/>
        </w:rPr>
        <w:t>:</w:t>
      </w:r>
    </w:p>
    <w:p w14:paraId="5770E162" w14:textId="1AACCB1D" w:rsidR="009C4E75" w:rsidRPr="00DF08C4" w:rsidRDefault="009C4E75" w:rsidP="00320FDF">
      <w:pPr>
        <w:spacing w:after="0" w:line="360" w:lineRule="auto"/>
        <w:ind w:left="-284"/>
        <w:jc w:val="both"/>
        <w:rPr>
          <w:rFonts w:ascii="Arial" w:hAnsi="Arial" w:cs="Arial"/>
          <w:sz w:val="20"/>
          <w:szCs w:val="24"/>
        </w:rPr>
      </w:pPr>
    </w:p>
    <w:p w14:paraId="48BD6D98" w14:textId="71F8C65D" w:rsidR="00374F6C" w:rsidRPr="00EC37F3" w:rsidRDefault="00DB491E" w:rsidP="00320FDF">
      <w:pPr>
        <w:spacing w:after="0" w:line="360" w:lineRule="auto"/>
        <w:ind w:left="-284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68905A" wp14:editId="0F8FF555">
                <wp:simplePos x="0" y="0"/>
                <wp:positionH relativeFrom="column">
                  <wp:posOffset>-222885</wp:posOffset>
                </wp:positionH>
                <wp:positionV relativeFrom="paragraph">
                  <wp:posOffset>87629</wp:posOffset>
                </wp:positionV>
                <wp:extent cx="5534025" cy="314325"/>
                <wp:effectExtent l="0" t="0" r="28575" b="28575"/>
                <wp:wrapNone/>
                <wp:docPr id="15" name="Retâ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4025" cy="3143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7A6257D7" id="Retângulo 15" o:spid="_x0000_s1026" style="position:absolute;margin-left:-17.55pt;margin-top:6.9pt;width:435.75pt;height:24.7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ZjHoQIAAJEFAAAOAAAAZHJzL2Uyb0RvYy54bWysVMFu2zAMvQ/YPwi6r7bTZFuNOkXQosOA&#10;oi3aDj2rshQbkEVNUuJkn7Nf2Y+Nkmwn6IodhuXgUCL5SD6RPL/YdYpshXUt6IoWJzklQnOoW72u&#10;6Len6w+fKXGe6Zop0KKie+HoxfL9u/PelGIGDahaWIIg2pW9qWjjvSmzzPFGdMydgBEalRJsxzwe&#10;7TqrLesRvVPZLM8/Zj3Y2ljgwjm8vUpKuoz4Ugru76R0whNVUczNx6+N35fwzZbnrFxbZpqWD2mw&#10;f8iiY63GoBPUFfOMbGz7B1TXcgsOpD/h0GUgZctFrAGrKfJX1Tw2zIhYC5LjzEST+3+w/HZ7b0lb&#10;49stKNGswzd6EP7XT73eKCB4iQz1xpVo+Gju7XByKIZyd9J24R8LIbvI6n5iVew84Xi5WJzO8xmi&#10;c9SdFvNTlBEmO3gb6/wXAR0JQkUtvlokk21vnE+mo0kIpuG6VQrvWak06TH1s3yRRw8Hqq2DNihj&#10;E4lLZcmW4fP7XTHEPbLCLJTGZEKJqago+b0SCf9BSKQHy5ilAKExD5iMc6F9kVQNq0UKtcjxNwYb&#10;PWLJSiNgQJaY5IQ9AIyWCWTETgQM9sFVxL6enIfK/+Y8ecTIoP3k3LUa7FuVKaxqiJzsR5ISNYGl&#10;F6j32DwW0lQ5w69bfMAb5vw9szhGOHC4GvwdfqQCfCgYJEoasD/eug/22N2opaTHsayo+75hVlCi&#10;vmrs+7NiPg9zHA/zxacZHuyx5uVYozfdJeDTF7iEDI9isPdqFKWF7hk3yCpERRXTHGNXlHs7Hi59&#10;Whe4g7hYraIZzq5h/kY/Gh7AA6uhQZ92z8yaoYs99v8tjCPMylfNnGyDp4bVxoNsY6cfeB34xrmP&#10;jTPsqLBYjs/R6rBJl78BAAD//wMAUEsDBBQABgAIAAAAIQC6/jo53wAAAAkBAAAPAAAAZHJzL2Rv&#10;d25yZXYueG1sTI/LTsMwEEX3SPyDNUjsWqcYqirEqVB5SCA2DWy6c+JpHBGPo9hNw98zrGA5ukd3&#10;zi22s+/FhGPsAmlYLTMQSE2wHbUaPj+eFxsQMRmypg+EGr4xwra8vChMbsOZ9jhVqRVcQjE3GlxK&#10;Qy5lbBx6E5dhQOLsGEZvEp9jK+1ozlzue3mTZWvpTUf8wZkBdw6br+rkNRyHWr0f9oesql/fdk8v&#10;1snHyWl9fTU/3INIOKc/GH71WR1KdqrDiWwUvYaFulsxyoHiCQxs1PoWRK1hrRTIspD/F5Q/AAAA&#10;//8DAFBLAQItABQABgAIAAAAIQC2gziS/gAAAOEBAAATAAAAAAAAAAAAAAAAAAAAAABbQ29udGVu&#10;dF9UeXBlc10ueG1sUEsBAi0AFAAGAAgAAAAhADj9If/WAAAAlAEAAAsAAAAAAAAAAAAAAAAALwEA&#10;AF9yZWxzLy5yZWxzUEsBAi0AFAAGAAgAAAAhAPsNmMehAgAAkQUAAA4AAAAAAAAAAAAAAAAALgIA&#10;AGRycy9lMm9Eb2MueG1sUEsBAi0AFAAGAAgAAAAhALr+OjnfAAAACQEAAA8AAAAAAAAAAAAAAAAA&#10;+wQAAGRycy9kb3ducmV2LnhtbFBLBQYAAAAABAAEAPMAAAAHBgAAAAA=&#10;" filled="f" strokecolor="black [3213]" strokeweight="1.5pt"/>
            </w:pict>
          </mc:Fallback>
        </mc:AlternateContent>
      </w:r>
    </w:p>
    <w:p w14:paraId="26222BE6" w14:textId="33FB1D83" w:rsidR="00C53018" w:rsidRPr="00EC37F3" w:rsidRDefault="008659A8" w:rsidP="00DB491E">
      <w:pPr>
        <w:spacing w:after="0" w:line="360" w:lineRule="auto"/>
        <w:ind w:left="-28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REQUERIMENTO </w:t>
      </w:r>
      <w:r w:rsidR="00DB491E">
        <w:rPr>
          <w:rFonts w:ascii="Arial" w:hAnsi="Arial" w:cs="Arial"/>
          <w:b/>
          <w:sz w:val="24"/>
          <w:szCs w:val="24"/>
        </w:rPr>
        <w:t>Nº</w:t>
      </w:r>
      <w:r w:rsidR="00561D29">
        <w:rPr>
          <w:rFonts w:ascii="Arial" w:hAnsi="Arial" w:cs="Arial"/>
          <w:b/>
          <w:sz w:val="24"/>
          <w:szCs w:val="24"/>
        </w:rPr>
        <w:t>________/2026</w:t>
      </w:r>
    </w:p>
    <w:p w14:paraId="07FADB91" w14:textId="77777777" w:rsidR="00C53018" w:rsidRDefault="00C53018" w:rsidP="00320FDF">
      <w:pPr>
        <w:spacing w:after="0" w:line="360" w:lineRule="auto"/>
        <w:ind w:left="-284"/>
        <w:jc w:val="both"/>
        <w:rPr>
          <w:rFonts w:ascii="Arial" w:hAnsi="Arial" w:cs="Arial"/>
          <w:sz w:val="14"/>
          <w:szCs w:val="14"/>
        </w:rPr>
      </w:pPr>
    </w:p>
    <w:p w14:paraId="056B7F2D" w14:textId="77777777" w:rsidR="009C4E75" w:rsidRPr="00EC37F3" w:rsidRDefault="009C4E75" w:rsidP="00320FDF">
      <w:pPr>
        <w:spacing w:after="0" w:line="360" w:lineRule="auto"/>
        <w:ind w:left="-284"/>
        <w:jc w:val="both"/>
        <w:rPr>
          <w:rFonts w:ascii="Arial" w:hAnsi="Arial" w:cs="Arial"/>
          <w:sz w:val="14"/>
          <w:szCs w:val="14"/>
        </w:rPr>
      </w:pPr>
    </w:p>
    <w:p w14:paraId="334FC0AC" w14:textId="42976335" w:rsidR="009C4E75" w:rsidRPr="0084452E" w:rsidRDefault="00C53018" w:rsidP="00730B4C">
      <w:pPr>
        <w:spacing w:after="0" w:line="360" w:lineRule="auto"/>
        <w:ind w:left="-284"/>
        <w:jc w:val="both"/>
        <w:rPr>
          <w:rFonts w:ascii="Arial" w:hAnsi="Arial" w:cs="Arial"/>
          <w:szCs w:val="24"/>
        </w:rPr>
      </w:pPr>
      <w:r w:rsidRPr="00EC37F3">
        <w:rPr>
          <w:rFonts w:ascii="Arial" w:hAnsi="Arial" w:cs="Arial"/>
          <w:b/>
          <w:sz w:val="24"/>
          <w:szCs w:val="24"/>
        </w:rPr>
        <w:t>REQUEIRO</w:t>
      </w:r>
      <w:r w:rsidR="007E1FFA" w:rsidRPr="00EC37F3">
        <w:rPr>
          <w:rFonts w:ascii="Arial" w:hAnsi="Arial" w:cs="Arial"/>
          <w:b/>
          <w:sz w:val="24"/>
          <w:szCs w:val="24"/>
        </w:rPr>
        <w:t>,</w:t>
      </w:r>
      <w:r w:rsidRPr="00EC37F3">
        <w:rPr>
          <w:rFonts w:ascii="Arial" w:hAnsi="Arial" w:cs="Arial"/>
          <w:b/>
          <w:sz w:val="24"/>
          <w:szCs w:val="24"/>
        </w:rPr>
        <w:t xml:space="preserve"> </w:t>
      </w:r>
      <w:r w:rsidR="008255D5">
        <w:rPr>
          <w:rFonts w:ascii="Arial" w:hAnsi="Arial" w:cs="Arial"/>
          <w:sz w:val="24"/>
          <w:szCs w:val="24"/>
        </w:rPr>
        <w:t xml:space="preserve">após </w:t>
      </w:r>
      <w:r w:rsidRPr="00EC37F3">
        <w:rPr>
          <w:rFonts w:ascii="Arial" w:hAnsi="Arial" w:cs="Arial"/>
          <w:sz w:val="24"/>
          <w:szCs w:val="24"/>
        </w:rPr>
        <w:t xml:space="preserve">anuência do </w:t>
      </w:r>
      <w:r w:rsidR="00FE61A2">
        <w:rPr>
          <w:rFonts w:ascii="Arial" w:hAnsi="Arial" w:cs="Arial"/>
          <w:sz w:val="24"/>
          <w:szCs w:val="24"/>
        </w:rPr>
        <w:t>D</w:t>
      </w:r>
      <w:r w:rsidR="00374F6C" w:rsidRPr="00EC37F3">
        <w:rPr>
          <w:rFonts w:ascii="Arial" w:hAnsi="Arial" w:cs="Arial"/>
          <w:sz w:val="24"/>
          <w:szCs w:val="24"/>
        </w:rPr>
        <w:t xml:space="preserve">outo e </w:t>
      </w:r>
      <w:r w:rsidR="00FE61A2">
        <w:rPr>
          <w:rFonts w:ascii="Arial" w:hAnsi="Arial" w:cs="Arial"/>
          <w:sz w:val="24"/>
          <w:szCs w:val="24"/>
        </w:rPr>
        <w:t>S</w:t>
      </w:r>
      <w:r w:rsidRPr="00EC37F3">
        <w:rPr>
          <w:rFonts w:ascii="Arial" w:hAnsi="Arial" w:cs="Arial"/>
          <w:sz w:val="24"/>
          <w:szCs w:val="24"/>
        </w:rPr>
        <w:t xml:space="preserve">oberano Plenário, que seja </w:t>
      </w:r>
      <w:r w:rsidR="00154839">
        <w:rPr>
          <w:rFonts w:ascii="Arial" w:hAnsi="Arial" w:cs="Arial"/>
          <w:sz w:val="24"/>
          <w:szCs w:val="24"/>
        </w:rPr>
        <w:t xml:space="preserve">oficiado </w:t>
      </w:r>
      <w:r w:rsidRPr="00EC37F3">
        <w:rPr>
          <w:rFonts w:ascii="Arial" w:hAnsi="Arial" w:cs="Arial"/>
          <w:sz w:val="24"/>
          <w:szCs w:val="24"/>
        </w:rPr>
        <w:t xml:space="preserve">o </w:t>
      </w:r>
      <w:r w:rsidRPr="00EC37F3">
        <w:rPr>
          <w:rFonts w:ascii="Arial" w:hAnsi="Arial" w:cs="Arial"/>
          <w:b/>
          <w:sz w:val="24"/>
          <w:szCs w:val="24"/>
        </w:rPr>
        <w:t xml:space="preserve">Exmo. Sr. </w:t>
      </w:r>
      <w:r w:rsidR="007E1FFA" w:rsidRPr="00EC37F3">
        <w:rPr>
          <w:rFonts w:ascii="Arial" w:hAnsi="Arial" w:cs="Arial"/>
          <w:b/>
          <w:sz w:val="24"/>
          <w:szCs w:val="24"/>
        </w:rPr>
        <w:t>DANIEL SANTOS</w:t>
      </w:r>
      <w:r w:rsidRPr="00EC37F3">
        <w:rPr>
          <w:rFonts w:ascii="Arial" w:hAnsi="Arial" w:cs="Arial"/>
          <w:sz w:val="24"/>
          <w:szCs w:val="24"/>
        </w:rPr>
        <w:t xml:space="preserve">, </w:t>
      </w:r>
      <w:r w:rsidR="007E1FFA" w:rsidRPr="00EC37F3">
        <w:rPr>
          <w:rFonts w:ascii="Arial" w:hAnsi="Arial" w:cs="Arial"/>
          <w:sz w:val="24"/>
          <w:szCs w:val="24"/>
        </w:rPr>
        <w:t>Prefeito</w:t>
      </w:r>
      <w:r w:rsidR="00374F6C" w:rsidRPr="00EC37F3">
        <w:rPr>
          <w:rFonts w:ascii="Arial" w:hAnsi="Arial" w:cs="Arial"/>
          <w:sz w:val="24"/>
          <w:szCs w:val="24"/>
        </w:rPr>
        <w:t xml:space="preserve"> Municipal, para que ele determine a </w:t>
      </w:r>
      <w:r w:rsidR="00441052">
        <w:rPr>
          <w:rFonts w:ascii="Arial" w:hAnsi="Arial" w:cs="Arial"/>
          <w:sz w:val="24"/>
          <w:szCs w:val="24"/>
        </w:rPr>
        <w:t xml:space="preserve">secretaria </w:t>
      </w:r>
      <w:r w:rsidR="009E0241">
        <w:rPr>
          <w:rFonts w:ascii="Arial" w:hAnsi="Arial" w:cs="Arial"/>
          <w:sz w:val="24"/>
          <w:szCs w:val="24"/>
        </w:rPr>
        <w:t>competente</w:t>
      </w:r>
      <w:r w:rsidR="00FE61A2">
        <w:rPr>
          <w:rFonts w:ascii="Arial" w:hAnsi="Arial" w:cs="Arial"/>
          <w:sz w:val="24"/>
          <w:szCs w:val="24"/>
        </w:rPr>
        <w:t xml:space="preserve"> que </w:t>
      </w:r>
      <w:r w:rsidR="00762335" w:rsidRPr="00154839">
        <w:rPr>
          <w:rFonts w:ascii="Arial" w:hAnsi="Arial" w:cs="Arial"/>
          <w:b/>
        </w:rPr>
        <w:t>EXECUTE</w:t>
      </w:r>
      <w:r w:rsidR="00762335" w:rsidRPr="00154839">
        <w:rPr>
          <w:rFonts w:ascii="Arial" w:hAnsi="Arial" w:cs="Arial"/>
        </w:rPr>
        <w:t xml:space="preserve"> </w:t>
      </w:r>
      <w:bookmarkStart w:id="0" w:name="_GoBack"/>
      <w:r w:rsidR="008659A8" w:rsidRPr="00154839">
        <w:rPr>
          <w:rFonts w:ascii="Arial" w:hAnsi="Arial" w:cs="Arial"/>
          <w:b/>
        </w:rPr>
        <w:t>SERVIÇOS DE</w:t>
      </w:r>
      <w:r w:rsidR="00154839" w:rsidRPr="00154839">
        <w:rPr>
          <w:rFonts w:ascii="Arial" w:hAnsi="Arial" w:cs="Arial"/>
          <w:b/>
        </w:rPr>
        <w:t xml:space="preserve"> </w:t>
      </w:r>
      <w:r w:rsidR="00561D29">
        <w:rPr>
          <w:rFonts w:ascii="Arial" w:hAnsi="Arial" w:cs="Arial"/>
          <w:b/>
        </w:rPr>
        <w:t xml:space="preserve">DRENAGEM, TERRAPLANAGEM E </w:t>
      </w:r>
      <w:r w:rsidR="003B116A">
        <w:rPr>
          <w:rFonts w:ascii="Arial" w:hAnsi="Arial" w:cs="Arial"/>
          <w:b/>
        </w:rPr>
        <w:t xml:space="preserve">PAVIMENTAÇÃO </w:t>
      </w:r>
      <w:r w:rsidR="008659A8" w:rsidRPr="00154839">
        <w:rPr>
          <w:rFonts w:ascii="Arial" w:hAnsi="Arial" w:cs="Arial"/>
          <w:b/>
        </w:rPr>
        <w:t>ASFÁLTICA</w:t>
      </w:r>
      <w:r w:rsidR="00154839" w:rsidRPr="00154839">
        <w:rPr>
          <w:rFonts w:ascii="Arial" w:hAnsi="Arial" w:cs="Arial"/>
          <w:b/>
        </w:rPr>
        <w:t>, SINALIZAÇÃO HORIZONTA</w:t>
      </w:r>
      <w:r w:rsidR="00F72664">
        <w:rPr>
          <w:rFonts w:ascii="Arial" w:hAnsi="Arial" w:cs="Arial"/>
          <w:b/>
        </w:rPr>
        <w:t>L E VERTICAL, MANUTENÇÃO NOS PO</w:t>
      </w:r>
      <w:r w:rsidR="00154839" w:rsidRPr="00154839">
        <w:rPr>
          <w:rFonts w:ascii="Arial" w:hAnsi="Arial" w:cs="Arial"/>
          <w:b/>
        </w:rPr>
        <w:t>NTOS DE ILUMINAÇÃO PÚBLICA</w:t>
      </w:r>
      <w:r w:rsidR="00A533AC">
        <w:rPr>
          <w:rFonts w:ascii="Arial" w:hAnsi="Arial" w:cs="Arial"/>
          <w:b/>
        </w:rPr>
        <w:t xml:space="preserve">, </w:t>
      </w:r>
      <w:r w:rsidR="008659A8" w:rsidRPr="00154839">
        <w:rPr>
          <w:rFonts w:ascii="Arial" w:hAnsi="Arial" w:cs="Arial"/>
          <w:b/>
        </w:rPr>
        <w:t xml:space="preserve">NA </w:t>
      </w:r>
      <w:r w:rsidR="00561D29">
        <w:rPr>
          <w:rFonts w:ascii="Arial" w:hAnsi="Arial" w:cs="Arial"/>
          <w:b/>
        </w:rPr>
        <w:t>ALAMEDA GUAJAR</w:t>
      </w:r>
      <w:r w:rsidR="00FD60C3">
        <w:rPr>
          <w:rFonts w:ascii="Arial" w:hAnsi="Arial" w:cs="Arial"/>
          <w:b/>
        </w:rPr>
        <w:t>AÍ</w:t>
      </w:r>
      <w:r w:rsidR="00561D29">
        <w:rPr>
          <w:rFonts w:ascii="Arial" w:hAnsi="Arial" w:cs="Arial"/>
          <w:b/>
        </w:rPr>
        <w:t>NA</w:t>
      </w:r>
      <w:bookmarkEnd w:id="0"/>
      <w:r w:rsidR="00561D29">
        <w:rPr>
          <w:rFonts w:ascii="Arial" w:hAnsi="Arial" w:cs="Arial"/>
          <w:b/>
        </w:rPr>
        <w:t xml:space="preserve">, </w:t>
      </w:r>
      <w:r w:rsidR="0084452E">
        <w:rPr>
          <w:rFonts w:ascii="Arial" w:hAnsi="Arial" w:cs="Arial"/>
        </w:rPr>
        <w:t xml:space="preserve">localizada </w:t>
      </w:r>
      <w:r w:rsidR="00FD60C3">
        <w:rPr>
          <w:rFonts w:ascii="Arial" w:hAnsi="Arial" w:cs="Arial"/>
        </w:rPr>
        <w:t xml:space="preserve">na Terceira Rua Rural, </w:t>
      </w:r>
      <w:r w:rsidR="0084452E">
        <w:rPr>
          <w:rFonts w:ascii="Arial" w:hAnsi="Arial" w:cs="Arial"/>
        </w:rPr>
        <w:t xml:space="preserve">Residencial </w:t>
      </w:r>
      <w:r w:rsidR="00FD60C3">
        <w:rPr>
          <w:rFonts w:ascii="Arial" w:hAnsi="Arial" w:cs="Arial"/>
        </w:rPr>
        <w:t>Ilhas de</w:t>
      </w:r>
      <w:r w:rsidR="0084452E" w:rsidRPr="0084452E">
        <w:rPr>
          <w:rFonts w:ascii="Arial" w:hAnsi="Arial" w:cs="Arial"/>
        </w:rPr>
        <w:t xml:space="preserve"> Anani, no Distrito Industrial</w:t>
      </w:r>
      <w:r w:rsidR="001A1DE1" w:rsidRPr="0084452E">
        <w:rPr>
          <w:rFonts w:ascii="Arial" w:hAnsi="Arial" w:cs="Arial"/>
        </w:rPr>
        <w:t>.</w:t>
      </w:r>
    </w:p>
    <w:p w14:paraId="474D4B51" w14:textId="77777777" w:rsidR="008659A8" w:rsidRDefault="008659A8" w:rsidP="00FE61A2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</w:p>
    <w:p w14:paraId="2B2BE35B" w14:textId="77777777" w:rsidR="00296EC4" w:rsidRPr="009D7432" w:rsidRDefault="00296EC4" w:rsidP="00FE61A2">
      <w:pPr>
        <w:spacing w:after="0" w:line="360" w:lineRule="auto"/>
        <w:ind w:left="-567"/>
        <w:jc w:val="both"/>
        <w:rPr>
          <w:rFonts w:ascii="Arial" w:hAnsi="Arial" w:cs="Arial"/>
          <w:sz w:val="16"/>
          <w:szCs w:val="24"/>
        </w:rPr>
      </w:pPr>
    </w:p>
    <w:p w14:paraId="1F6153BA" w14:textId="1AB40385" w:rsidR="00C53018" w:rsidRPr="00EC37F3" w:rsidRDefault="008659A8" w:rsidP="00BC3FAD">
      <w:pPr>
        <w:spacing w:after="0" w:line="360" w:lineRule="auto"/>
        <w:ind w:left="-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Sala das Sessões</w:t>
      </w:r>
      <w:r w:rsidR="00C53018" w:rsidRPr="00EC37F3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C53018" w:rsidRPr="00EC37F3">
        <w:rPr>
          <w:rFonts w:ascii="Arial" w:hAnsi="Arial" w:cs="Arial"/>
          <w:sz w:val="24"/>
          <w:szCs w:val="24"/>
        </w:rPr>
        <w:t xml:space="preserve">em </w:t>
      </w:r>
      <w:r w:rsidR="004F3339">
        <w:rPr>
          <w:rFonts w:ascii="Arial" w:hAnsi="Arial" w:cs="Arial"/>
          <w:sz w:val="24"/>
          <w:szCs w:val="24"/>
        </w:rPr>
        <w:t>1</w:t>
      </w:r>
      <w:r w:rsidR="00561D29">
        <w:rPr>
          <w:rFonts w:ascii="Arial" w:hAnsi="Arial" w:cs="Arial"/>
          <w:sz w:val="24"/>
          <w:szCs w:val="24"/>
        </w:rPr>
        <w:t>0</w:t>
      </w:r>
      <w:r w:rsidR="004F3339">
        <w:rPr>
          <w:rFonts w:ascii="Arial" w:hAnsi="Arial" w:cs="Arial"/>
          <w:sz w:val="24"/>
          <w:szCs w:val="24"/>
        </w:rPr>
        <w:t xml:space="preserve"> de </w:t>
      </w:r>
      <w:r w:rsidR="00561D29">
        <w:rPr>
          <w:rFonts w:ascii="Arial" w:hAnsi="Arial" w:cs="Arial"/>
          <w:sz w:val="24"/>
          <w:szCs w:val="24"/>
        </w:rPr>
        <w:t>fevereiro de 2026.</w:t>
      </w:r>
    </w:p>
    <w:p w14:paraId="7BBE311E" w14:textId="77777777" w:rsidR="00730B4C" w:rsidRDefault="00730B4C" w:rsidP="00FE61A2">
      <w:pPr>
        <w:ind w:left="-567"/>
        <w:rPr>
          <w:rFonts w:ascii="Arial" w:hAnsi="Arial" w:cs="Arial"/>
          <w:sz w:val="24"/>
          <w:szCs w:val="24"/>
        </w:rPr>
      </w:pPr>
    </w:p>
    <w:p w14:paraId="46CF9300" w14:textId="3E1802C6" w:rsidR="00EC37F3" w:rsidRDefault="00FE61A2" w:rsidP="00FE61A2">
      <w:pPr>
        <w:ind w:left="-567"/>
        <w:rPr>
          <w:rFonts w:ascii="Arial" w:hAnsi="Arial" w:cs="Arial"/>
          <w:sz w:val="24"/>
          <w:szCs w:val="24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1" locked="0" layoutInCell="1" allowOverlap="1" wp14:anchorId="171D4BD9" wp14:editId="73375449">
            <wp:simplePos x="0" y="0"/>
            <wp:positionH relativeFrom="column">
              <wp:posOffset>638133</wp:posOffset>
            </wp:positionH>
            <wp:positionV relativeFrom="paragraph">
              <wp:posOffset>269819</wp:posOffset>
            </wp:positionV>
            <wp:extent cx="3781425" cy="960832"/>
            <wp:effectExtent l="0" t="0" r="0" b="0"/>
            <wp:wrapNone/>
            <wp:docPr id="1" name="Imagem 1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476" cy="961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43BA0F" w14:textId="55B28EAA" w:rsidR="00C62D9D" w:rsidRDefault="00C62D9D" w:rsidP="00FE61A2">
      <w:pPr>
        <w:ind w:left="-567"/>
        <w:rPr>
          <w:rFonts w:ascii="Arial" w:hAnsi="Arial" w:cs="Arial"/>
          <w:b/>
          <w:sz w:val="24"/>
          <w:szCs w:val="24"/>
        </w:rPr>
      </w:pPr>
    </w:p>
    <w:p w14:paraId="09673535" w14:textId="77777777" w:rsidR="009C4E75" w:rsidRPr="00EC37F3" w:rsidRDefault="009C4E75" w:rsidP="00FE61A2">
      <w:pPr>
        <w:ind w:left="-567"/>
        <w:rPr>
          <w:rFonts w:ascii="Arial" w:hAnsi="Arial" w:cs="Arial"/>
          <w:b/>
          <w:sz w:val="24"/>
          <w:szCs w:val="24"/>
        </w:rPr>
      </w:pPr>
    </w:p>
    <w:p w14:paraId="551FCC8F" w14:textId="77777777" w:rsidR="00EC37F3" w:rsidRPr="00FE61A2" w:rsidRDefault="00EC37F3" w:rsidP="00FE61A2">
      <w:pPr>
        <w:spacing w:after="0" w:line="240" w:lineRule="auto"/>
        <w:ind w:left="-567"/>
        <w:jc w:val="center"/>
        <w:rPr>
          <w:rFonts w:ascii="Arial" w:hAnsi="Arial" w:cs="Arial"/>
          <w:b/>
          <w:sz w:val="24"/>
          <w:szCs w:val="24"/>
        </w:rPr>
      </w:pPr>
      <w:r w:rsidRPr="00FE61A2">
        <w:rPr>
          <w:rFonts w:ascii="Arial" w:hAnsi="Arial" w:cs="Arial"/>
          <w:b/>
          <w:sz w:val="24"/>
          <w:szCs w:val="24"/>
        </w:rPr>
        <w:t>Vereador DEDÊ</w:t>
      </w:r>
    </w:p>
    <w:p w14:paraId="3FF76B22" w14:textId="77777777" w:rsidR="00EC37F3" w:rsidRPr="00FE61A2" w:rsidRDefault="00EC37F3" w:rsidP="00FE61A2">
      <w:pPr>
        <w:spacing w:after="0" w:line="240" w:lineRule="auto"/>
        <w:ind w:left="-567"/>
        <w:jc w:val="center"/>
        <w:rPr>
          <w:rFonts w:ascii="Arial" w:hAnsi="Arial" w:cs="Arial"/>
          <w:i/>
          <w:sz w:val="24"/>
          <w:szCs w:val="24"/>
        </w:rPr>
      </w:pPr>
      <w:r w:rsidRPr="00FE61A2">
        <w:rPr>
          <w:rFonts w:ascii="Arial" w:hAnsi="Arial" w:cs="Arial"/>
          <w:i/>
          <w:sz w:val="24"/>
          <w:szCs w:val="24"/>
        </w:rPr>
        <w:t>Ronald Oliveira</w:t>
      </w:r>
    </w:p>
    <w:p w14:paraId="54C7E88C" w14:textId="5A4CF354" w:rsidR="007E1FFA" w:rsidRPr="00EC37F3" w:rsidRDefault="007E1FFA" w:rsidP="00FE61A2">
      <w:pPr>
        <w:ind w:left="-567"/>
        <w:jc w:val="center"/>
        <w:rPr>
          <w:rFonts w:ascii="Arial" w:hAnsi="Arial" w:cs="Arial"/>
          <w:sz w:val="24"/>
          <w:szCs w:val="24"/>
        </w:rPr>
      </w:pPr>
    </w:p>
    <w:sectPr w:rsidR="007E1FFA" w:rsidRPr="00EC37F3" w:rsidSect="00FE61A2">
      <w:headerReference w:type="default" r:id="rId8"/>
      <w:footerReference w:type="default" r:id="rId9"/>
      <w:pgSz w:w="11906" w:h="16838"/>
      <w:pgMar w:top="1417" w:right="1841" w:bottom="709" w:left="1701" w:header="708" w:footer="3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1F4591" w14:textId="77777777" w:rsidR="001253AC" w:rsidRDefault="001253AC" w:rsidP="00004D5B">
      <w:pPr>
        <w:spacing w:after="0" w:line="240" w:lineRule="auto"/>
      </w:pPr>
      <w:r>
        <w:separator/>
      </w:r>
    </w:p>
  </w:endnote>
  <w:endnote w:type="continuationSeparator" w:id="0">
    <w:p w14:paraId="26B6C6B1" w14:textId="77777777" w:rsidR="001253AC" w:rsidRDefault="001253AC" w:rsidP="00004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BD25A3" w14:textId="77777777" w:rsidR="004F3339" w:rsidRDefault="004F3339" w:rsidP="004F3339">
    <w:pPr>
      <w:pStyle w:val="Rodap"/>
      <w:ind w:left="-560"/>
      <w:rPr>
        <w:rFonts w:ascii="Arial" w:hAnsi="Arial" w:cs="Arial"/>
        <w:sz w:val="14"/>
        <w:u w:val="single"/>
      </w:rPr>
    </w:pPr>
    <w:r>
      <w:rPr>
        <w:rFonts w:ascii="Arial" w:hAnsi="Arial" w:cs="Arial"/>
        <w:sz w:val="14"/>
        <w:u w:val="single"/>
      </w:rPr>
      <w:t>___________________________________________________________________________________________________________</w:t>
    </w:r>
  </w:p>
  <w:p w14:paraId="73598C25" w14:textId="77777777" w:rsidR="004F3339" w:rsidRDefault="004F3339" w:rsidP="004F3339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Câmara Municipal de Ananindeua – 1º Andar - Gabinete 06</w:t>
    </w:r>
  </w:p>
  <w:p w14:paraId="4D624E8B" w14:textId="77777777" w:rsidR="004F3339" w:rsidRPr="00900DBE" w:rsidRDefault="004F3339" w:rsidP="004F3339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Av. Zacarias de Assunção, 134 – Centro – Ananindeua – PA – 67030-180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7F496B" w14:textId="77777777" w:rsidR="001253AC" w:rsidRDefault="001253AC" w:rsidP="00004D5B">
      <w:pPr>
        <w:spacing w:after="0" w:line="240" w:lineRule="auto"/>
      </w:pPr>
      <w:r>
        <w:separator/>
      </w:r>
    </w:p>
  </w:footnote>
  <w:footnote w:type="continuationSeparator" w:id="0">
    <w:p w14:paraId="07723507" w14:textId="77777777" w:rsidR="001253AC" w:rsidRDefault="001253AC" w:rsidP="00004D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CBFF7B" w14:textId="4608C306" w:rsidR="002F7F34" w:rsidRPr="007E1FFA" w:rsidRDefault="00DB491E" w:rsidP="002F7F34">
    <w:pPr>
      <w:pStyle w:val="Cabealho"/>
      <w:jc w:val="center"/>
      <w:rPr>
        <w:rFonts w:ascii="Bahnschrift SemiBold" w:hAnsi="Bahnschrift SemiBold" w:cs="Arial"/>
        <w:b/>
        <w:sz w:val="20"/>
      </w:rPr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EAFBF38" wp14:editId="165665BE">
              <wp:simplePos x="0" y="0"/>
              <wp:positionH relativeFrom="margin">
                <wp:posOffset>-270510</wp:posOffset>
              </wp:positionH>
              <wp:positionV relativeFrom="paragraph">
                <wp:posOffset>-20955</wp:posOffset>
              </wp:positionV>
              <wp:extent cx="5686425" cy="809625"/>
              <wp:effectExtent l="19050" t="19050" r="28575" b="28575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86425" cy="809625"/>
                      </a:xfrm>
                      <a:prstGeom prst="rect">
                        <a:avLst/>
                      </a:prstGeom>
                      <a:ln w="285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477D003D" id="Retângulo 6" o:spid="_x0000_s1026" style="position:absolute;margin-left:-21.3pt;margin-top:-1.65pt;width:447.75pt;height:63.75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TgEbQIAABwFAAAOAAAAZHJzL2Uyb0RvYy54bWysVMFuGjEQvVfqP1i+NwsICEFZIkSUqlKU&#10;RCFVzo7XhlW9HndsWOjn9Ff6Yx17lwWlqIeqF+/Y82Y88/aNr292lWFbhb4Em/P+RY8zZSUUpV3l&#10;/OvL3acJZz4IWwgDVuV8rzy/mX38cF27qRrAGkyhkFES66e1y/k6BDfNMi/XqhL+Apyy5NSAlQi0&#10;xVVWoKgpe2WyQa83zmrAwiFI5T2d3jZOPkv5tVYyPGrtVWAm51RbSCum9S2u2exaTFco3LqUbRni&#10;H6qoRGnp0i7VrQiCbbD8I1VVSgQPOlxIqDLQupQq9UDd9HvvulmuhVOpFyLHu44m///SyoftE7Ky&#10;yPmYMysq+kXPKvz6aVcbA2wc+amdnxJs6Z6w3XkyY7M7jVX8Uhtslzjdd5yqXWCSDkfjyXg4GHEm&#10;yTfpXY3JpjTZMdqhD58VVCwaOUf6Z4lKsb33oYEeIPEyY1md88FkdNkkiuU1BSUr7I1qYM9KU2NU&#10;wiClS5JSC4NsK0gMxbd+W4exhIwhujSmC+qfCzLhENRiY5hKMusCe+cCj7d16HQj2NAFVqUF/Huw&#10;bvBE30mv0XyDYk//EaERuHfyriQ274UPTwJJ0aR9mtLwSIs2QARCa3G2Bvxx7jziSWjk5aymCcm5&#10;/74RqDgzXyxJ8Ko/HMaRSpvh6HJAGzz1vJ167KZaAPHep/fAyWRGfDAHUyNUrzTM83gruYSVdHfO&#10;ZcDDZhGayaXnQKr5PMFojJwI93bpZEweWY1qedm9CnStpAKJ8QEO0ySm75TVYGOkhfkmgC6T7I68&#10;tnzTCCbhts9FnPHTfUIdH7XZbwAAAP//AwBQSwMEFAAGAAgAAAAhANf+6wPiAAAACgEAAA8AAABk&#10;cnMvZG93bnJldi54bWxMj8FOAjEQhu8mvkMzJt6ga0EC63YJEY1ykQB74Fi243Z12262BVaenvGk&#10;t5nMl3++P5v3tmEn7ELtnYSHYQIMXel17SoJxe51MAUWonJaNd6hhB8MMM9vbzKVan92GzxtY8Uo&#10;xIVUSTAxtinnoTRoVRj6Fh3dPn1nVaS1q7ju1JnCbcNFkky4VbWjD0a1+Gyw/N4erYR9Yt4ui1Xx&#10;vrp8LF/W69nXpqiWUt7f9YsnYBH7+AfDrz6pQ05OB390OrBGwmAsJoTSMBoBI2D6KGbADkSKsQCe&#10;Z/x/hfwKAAD//wMAUEsBAi0AFAAGAAgAAAAhALaDOJL+AAAA4QEAABMAAAAAAAAAAAAAAAAAAAAA&#10;AFtDb250ZW50X1R5cGVzXS54bWxQSwECLQAUAAYACAAAACEAOP0h/9YAAACUAQAACwAAAAAAAAAA&#10;AAAAAAAvAQAAX3JlbHMvLnJlbHNQSwECLQAUAAYACAAAACEAM9U4BG0CAAAcBQAADgAAAAAAAAAA&#10;AAAAAAAuAgAAZHJzL2Uyb0RvYy54bWxQSwECLQAUAAYACAAAACEA1/7rA+IAAAAKAQAADwAAAAAA&#10;AAAAAAAAAADHBAAAZHJzL2Rvd25yZXYueG1sUEsFBgAAAAAEAAQA8wAAANYFAAAAAA==&#10;" fillcolor="white [3201]" strokecolor="black [3200]" strokeweight="2.25pt">
              <w10:wrap anchorx="margin"/>
            </v:rect>
          </w:pict>
        </mc:Fallback>
      </mc:AlternateContent>
    </w:r>
    <w:r w:rsidRPr="00916938">
      <w:rPr>
        <w:rFonts w:ascii="Bahnschrift SemiBold" w:hAnsi="Bahnschrift SemiBold" w:cs="Arial"/>
        <w:b/>
        <w:noProof/>
        <w:sz w:val="20"/>
        <w:lang w:eastAsia="pt-BR"/>
      </w:rPr>
      <w:drawing>
        <wp:anchor distT="0" distB="0" distL="114300" distR="114300" simplePos="0" relativeHeight="251661312" behindDoc="0" locked="0" layoutInCell="1" allowOverlap="1" wp14:anchorId="1CADCDDF" wp14:editId="592E991E">
          <wp:simplePos x="0" y="0"/>
          <wp:positionH relativeFrom="margin">
            <wp:posOffset>3863340</wp:posOffset>
          </wp:positionH>
          <wp:positionV relativeFrom="paragraph">
            <wp:posOffset>34290</wp:posOffset>
          </wp:positionV>
          <wp:extent cx="1504950" cy="695325"/>
          <wp:effectExtent l="0" t="0" r="0" b="9525"/>
          <wp:wrapThrough wrapText="bothSides">
            <wp:wrapPolygon edited="0">
              <wp:start x="0" y="0"/>
              <wp:lineTo x="0" y="21304"/>
              <wp:lineTo x="21327" y="21304"/>
              <wp:lineTo x="21327" y="0"/>
              <wp:lineTo x="0" y="0"/>
            </wp:wrapPolygon>
          </wp:wrapThrough>
          <wp:docPr id="22" name="Imagem 22" descr="C:\Users\Administrador\Pictures\WhatsApp Image 2025-02-05 at 14.07.1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dor\Pictures\WhatsApp Image 2025-02-05 at 14.07.16.jpe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348" t="32881" r="14972" b="36327"/>
                  <a:stretch/>
                </pic:blipFill>
                <pic:spPr bwMode="auto">
                  <a:xfrm>
                    <a:off x="0" y="0"/>
                    <a:ext cx="15049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20FDF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2F8F2497" wp14:editId="70E45105">
          <wp:simplePos x="0" y="0"/>
          <wp:positionH relativeFrom="margin">
            <wp:posOffset>-137160</wp:posOffset>
          </wp:positionH>
          <wp:positionV relativeFrom="paragraph">
            <wp:posOffset>125095</wp:posOffset>
          </wp:positionV>
          <wp:extent cx="666750" cy="610235"/>
          <wp:effectExtent l="0" t="0" r="0" b="0"/>
          <wp:wrapNone/>
          <wp:docPr id="23" name="Imagem 23" descr="Logo C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Logo CM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6102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B14F736" w14:textId="77777777" w:rsidR="002F7F34" w:rsidRPr="00916938" w:rsidRDefault="002F7F34" w:rsidP="00320FDF">
    <w:pPr>
      <w:pStyle w:val="Cabealho"/>
      <w:ind w:firstLine="851"/>
      <w:rPr>
        <w:rFonts w:ascii="Bahnschrift SemiBold" w:hAnsi="Bahnschrift SemiBold" w:cs="Arial"/>
        <w:b/>
      </w:rPr>
    </w:pPr>
    <w:r w:rsidRPr="00916938">
      <w:rPr>
        <w:rFonts w:ascii="Bahnschrift SemiBold" w:hAnsi="Bahnschrift SemiBold" w:cs="Arial"/>
        <w:b/>
      </w:rPr>
      <w:t>CÂMARA MUNICIPAL DE ANANINDEUA</w:t>
    </w:r>
  </w:p>
  <w:p w14:paraId="1E5CB12E" w14:textId="77777777" w:rsidR="002F7F34" w:rsidRPr="007E1FFA" w:rsidRDefault="002F7F34" w:rsidP="00320FDF">
    <w:pPr>
      <w:pStyle w:val="Cabealho"/>
      <w:ind w:firstLine="851"/>
      <w:rPr>
        <w:rFonts w:ascii="Bahnschrift SemiBold" w:hAnsi="Bahnschrift SemiBold" w:cs="Arial"/>
        <w:sz w:val="20"/>
      </w:rPr>
    </w:pPr>
    <w:r w:rsidRPr="007E1FFA">
      <w:rPr>
        <w:rFonts w:ascii="Bahnschrift SemiBold" w:hAnsi="Bahnschrift SemiBold" w:cs="Arial"/>
        <w:sz w:val="20"/>
      </w:rPr>
      <w:t>Palácio João Paulo II</w:t>
    </w:r>
  </w:p>
  <w:p w14:paraId="6505EE2D" w14:textId="77777777" w:rsidR="002F7F34" w:rsidRPr="007E1FFA" w:rsidRDefault="002F7F34" w:rsidP="00320FDF">
    <w:pPr>
      <w:spacing w:after="0" w:line="240" w:lineRule="auto"/>
      <w:ind w:firstLine="851"/>
      <w:rPr>
        <w:rFonts w:ascii="Bahnschrift SemiBold" w:hAnsi="Bahnschrift SemiBold" w:cs="Arial"/>
        <w:sz w:val="20"/>
      </w:rPr>
    </w:pPr>
    <w:r w:rsidRPr="007E1FFA">
      <w:rPr>
        <w:rFonts w:ascii="Bahnschrift SemiBold" w:hAnsi="Bahnschrift SemiBold" w:cs="Arial"/>
        <w:sz w:val="20"/>
      </w:rPr>
      <w:t>Área Metropolitana</w:t>
    </w:r>
  </w:p>
  <w:p w14:paraId="41D07F95" w14:textId="188BCB34" w:rsidR="00E96749" w:rsidRPr="002F7F34" w:rsidRDefault="00E96749" w:rsidP="002F7F3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018"/>
    <w:rsid w:val="00000881"/>
    <w:rsid w:val="000024C8"/>
    <w:rsid w:val="00004D5B"/>
    <w:rsid w:val="00010AE8"/>
    <w:rsid w:val="0002340C"/>
    <w:rsid w:val="00027AD5"/>
    <w:rsid w:val="00062C87"/>
    <w:rsid w:val="000736A4"/>
    <w:rsid w:val="000F3D3D"/>
    <w:rsid w:val="001253AC"/>
    <w:rsid w:val="00154839"/>
    <w:rsid w:val="00177413"/>
    <w:rsid w:val="00191699"/>
    <w:rsid w:val="001A1DE1"/>
    <w:rsid w:val="001A68A9"/>
    <w:rsid w:val="001E6964"/>
    <w:rsid w:val="001F35E6"/>
    <w:rsid w:val="00227852"/>
    <w:rsid w:val="00270552"/>
    <w:rsid w:val="002811DE"/>
    <w:rsid w:val="00282607"/>
    <w:rsid w:val="00290073"/>
    <w:rsid w:val="00296EC4"/>
    <w:rsid w:val="002B7999"/>
    <w:rsid w:val="002D0CCE"/>
    <w:rsid w:val="002D4498"/>
    <w:rsid w:val="002E1C2B"/>
    <w:rsid w:val="002F7F34"/>
    <w:rsid w:val="003035AD"/>
    <w:rsid w:val="00320FDF"/>
    <w:rsid w:val="00346F54"/>
    <w:rsid w:val="00362A57"/>
    <w:rsid w:val="003639EF"/>
    <w:rsid w:val="00374F6C"/>
    <w:rsid w:val="00385186"/>
    <w:rsid w:val="003B116A"/>
    <w:rsid w:val="003F126E"/>
    <w:rsid w:val="0041656F"/>
    <w:rsid w:val="00424B15"/>
    <w:rsid w:val="00441052"/>
    <w:rsid w:val="004A4C94"/>
    <w:rsid w:val="004D2354"/>
    <w:rsid w:val="004D3C08"/>
    <w:rsid w:val="004F3339"/>
    <w:rsid w:val="005074FF"/>
    <w:rsid w:val="0051163F"/>
    <w:rsid w:val="00553093"/>
    <w:rsid w:val="00561D29"/>
    <w:rsid w:val="00567F37"/>
    <w:rsid w:val="00583404"/>
    <w:rsid w:val="005B1D5D"/>
    <w:rsid w:val="005E6084"/>
    <w:rsid w:val="005F7779"/>
    <w:rsid w:val="00687A27"/>
    <w:rsid w:val="006A6F6B"/>
    <w:rsid w:val="006E22AF"/>
    <w:rsid w:val="006E4653"/>
    <w:rsid w:val="0072495A"/>
    <w:rsid w:val="00725517"/>
    <w:rsid w:val="00730B4C"/>
    <w:rsid w:val="00762335"/>
    <w:rsid w:val="007820BE"/>
    <w:rsid w:val="007920F5"/>
    <w:rsid w:val="007B5737"/>
    <w:rsid w:val="007C4535"/>
    <w:rsid w:val="007E1FFA"/>
    <w:rsid w:val="00804CC8"/>
    <w:rsid w:val="008255D5"/>
    <w:rsid w:val="008372DB"/>
    <w:rsid w:val="0084452E"/>
    <w:rsid w:val="00844B3F"/>
    <w:rsid w:val="008659A8"/>
    <w:rsid w:val="00875ECE"/>
    <w:rsid w:val="00885093"/>
    <w:rsid w:val="008D5E48"/>
    <w:rsid w:val="00901E6D"/>
    <w:rsid w:val="0090316D"/>
    <w:rsid w:val="00911A3A"/>
    <w:rsid w:val="00957A2E"/>
    <w:rsid w:val="00991F68"/>
    <w:rsid w:val="009C4E75"/>
    <w:rsid w:val="009D2D2F"/>
    <w:rsid w:val="009D7432"/>
    <w:rsid w:val="009E0241"/>
    <w:rsid w:val="009E16EB"/>
    <w:rsid w:val="00A004DA"/>
    <w:rsid w:val="00A23592"/>
    <w:rsid w:val="00A24352"/>
    <w:rsid w:val="00A533AC"/>
    <w:rsid w:val="00AA6145"/>
    <w:rsid w:val="00AF6B97"/>
    <w:rsid w:val="00AF7142"/>
    <w:rsid w:val="00B23FEA"/>
    <w:rsid w:val="00BB6F93"/>
    <w:rsid w:val="00BC3FAD"/>
    <w:rsid w:val="00BF127C"/>
    <w:rsid w:val="00C00D9C"/>
    <w:rsid w:val="00C13828"/>
    <w:rsid w:val="00C2244A"/>
    <w:rsid w:val="00C41B23"/>
    <w:rsid w:val="00C53018"/>
    <w:rsid w:val="00C55FD3"/>
    <w:rsid w:val="00C62D9D"/>
    <w:rsid w:val="00CF3996"/>
    <w:rsid w:val="00D233F1"/>
    <w:rsid w:val="00D339E4"/>
    <w:rsid w:val="00D43F59"/>
    <w:rsid w:val="00D87D72"/>
    <w:rsid w:val="00DB0F5E"/>
    <w:rsid w:val="00DB491E"/>
    <w:rsid w:val="00DC3006"/>
    <w:rsid w:val="00DF08C4"/>
    <w:rsid w:val="00E62B33"/>
    <w:rsid w:val="00E96749"/>
    <w:rsid w:val="00EA18E1"/>
    <w:rsid w:val="00EB6F5A"/>
    <w:rsid w:val="00EC37F3"/>
    <w:rsid w:val="00F0565E"/>
    <w:rsid w:val="00F0675D"/>
    <w:rsid w:val="00F22950"/>
    <w:rsid w:val="00F41740"/>
    <w:rsid w:val="00F72664"/>
    <w:rsid w:val="00F934B3"/>
    <w:rsid w:val="00FB02A2"/>
    <w:rsid w:val="00FD60C3"/>
    <w:rsid w:val="00FE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0F85F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01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530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53018"/>
  </w:style>
  <w:style w:type="paragraph" w:styleId="Rodap">
    <w:name w:val="footer"/>
    <w:basedOn w:val="Normal"/>
    <w:link w:val="RodapChar"/>
    <w:uiPriority w:val="99"/>
    <w:unhideWhenUsed/>
    <w:rsid w:val="00004D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4D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01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530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53018"/>
  </w:style>
  <w:style w:type="paragraph" w:styleId="Rodap">
    <w:name w:val="footer"/>
    <w:basedOn w:val="Normal"/>
    <w:link w:val="RodapChar"/>
    <w:uiPriority w:val="99"/>
    <w:unhideWhenUsed/>
    <w:rsid w:val="00004D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4D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35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171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Eden</dc:creator>
  <cp:lastModifiedBy>EDEN SILVA</cp:lastModifiedBy>
  <cp:revision>54</cp:revision>
  <cp:lastPrinted>2026-02-11T21:33:00Z</cp:lastPrinted>
  <dcterms:created xsi:type="dcterms:W3CDTF">2017-06-26T18:15:00Z</dcterms:created>
  <dcterms:modified xsi:type="dcterms:W3CDTF">2026-02-11T21:33:00Z</dcterms:modified>
</cp:coreProperties>
</file>