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7ACD7" w14:textId="77777777" w:rsidR="00500ABA" w:rsidRPr="005A7B83" w:rsidRDefault="00500ABA" w:rsidP="00500ABA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145E8841" w14:textId="77777777" w:rsidR="00500ABA" w:rsidRPr="005A7B83" w:rsidRDefault="00500ABA" w:rsidP="00500ABA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099DD86B" w14:textId="77777777" w:rsidR="00500ABA" w:rsidRPr="005A7B83" w:rsidRDefault="00500ABA" w:rsidP="00500ABA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07843A32" w14:textId="77777777" w:rsidR="00500ABA" w:rsidRDefault="00500ABA" w:rsidP="00500ABA">
      <w:pPr>
        <w:rPr>
          <w:b/>
          <w:bCs/>
        </w:rPr>
      </w:pPr>
    </w:p>
    <w:p w14:paraId="76B941EA" w14:textId="77777777" w:rsidR="00500ABA" w:rsidRDefault="00500ABA" w:rsidP="00500ABA">
      <w:pPr>
        <w:ind w:left="3402"/>
        <w:jc w:val="both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PROJETO DE DECRETO LEGISLATIVO Nº           /2026</w:t>
      </w:r>
    </w:p>
    <w:p w14:paraId="3C229F3A" w14:textId="0DE680F7" w:rsidR="00500ABA" w:rsidRDefault="00500ABA" w:rsidP="00500ABA">
      <w:pPr>
        <w:pBdr>
          <w:top w:val="nil"/>
          <w:left w:val="nil"/>
          <w:bottom w:val="nil"/>
          <w:right w:val="nil"/>
          <w:between w:val="nil"/>
        </w:pBdr>
        <w:ind w:left="3402"/>
        <w:jc w:val="both"/>
        <w:rPr>
          <w:color w:val="000000"/>
        </w:rPr>
      </w:pPr>
      <w:r>
        <w:rPr>
          <w:color w:val="000000"/>
        </w:rPr>
        <w:t xml:space="preserve">Concede o Título Honorífico de “MULHER DESTAQUE ANANIN” a Ilustríssima Senhora </w:t>
      </w:r>
      <w:r w:rsidRPr="00500ABA">
        <w:rPr>
          <w:b/>
          <w:bCs/>
          <w:color w:val="000000"/>
        </w:rPr>
        <w:t>Maria Eurídice Oliveira</w:t>
      </w:r>
      <w:r>
        <w:rPr>
          <w:color w:val="000000"/>
        </w:rPr>
        <w:t>, e dá outras providências.</w:t>
      </w:r>
    </w:p>
    <w:p w14:paraId="1743393B" w14:textId="77777777" w:rsidR="00500ABA" w:rsidRDefault="00500ABA" w:rsidP="00500AB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8F75904" w14:textId="77777777" w:rsidR="00500ABA" w:rsidRDefault="00500ABA" w:rsidP="00500AB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41E93FF" w14:textId="77777777" w:rsidR="00500ABA" w:rsidRDefault="00500ABA" w:rsidP="00500AB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O PRESIDENTE DA CÂMARA MUNICIPAL DE ANANINDEUA FAÇO SABER QUE O PLENÁRIO APROVA E A COMISSÃO EXECUTIVA DA CÂMARA MUNICIPAL DE ANANINDEUA PROMULGA O SEGUINTE DECRETO LEGISLATIVO:</w:t>
      </w:r>
    </w:p>
    <w:p w14:paraId="7420512F" w14:textId="77777777" w:rsidR="00500ABA" w:rsidRDefault="00500ABA" w:rsidP="00500AB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16D77715" w14:textId="6A646876" w:rsidR="00500ABA" w:rsidRDefault="00500ABA" w:rsidP="00500AB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Art. 1º Fica concedido o Título Honorífico de “</w:t>
      </w:r>
      <w:r>
        <w:rPr>
          <w:color w:val="000000"/>
        </w:rPr>
        <w:t>MULHER DESTAQUE ANANIN</w:t>
      </w:r>
      <w:r>
        <w:rPr>
          <w:rFonts w:ascii="Times New Roman" w:eastAsia="Times New Roman" w:hAnsi="Times New Roman" w:cs="Times New Roman"/>
          <w:color w:val="000000"/>
        </w:rPr>
        <w:t>” a Ilustríssima Senhora</w:t>
      </w:r>
      <w:r>
        <w:rPr>
          <w:color w:val="000000"/>
        </w:rPr>
        <w:t xml:space="preserve"> </w:t>
      </w:r>
      <w:r w:rsidRPr="00500ABA">
        <w:rPr>
          <w:b/>
          <w:bCs/>
          <w:color w:val="000000"/>
        </w:rPr>
        <w:t>Maria Eurídice Oliveira</w:t>
      </w:r>
      <w:r>
        <w:rPr>
          <w:rFonts w:ascii="Times New Roman" w:eastAsia="Times New Roman" w:hAnsi="Times New Roman" w:cs="Times New Roman"/>
          <w:color w:val="000000"/>
        </w:rPr>
        <w:t xml:space="preserve">, pelo reconhecimento de suas atividades na sociedade Ananindeuense.  </w:t>
      </w:r>
    </w:p>
    <w:p w14:paraId="63000F9B" w14:textId="77777777" w:rsidR="00500ABA" w:rsidRDefault="00500ABA" w:rsidP="00500AB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1463A93E" w14:textId="117AB3E5" w:rsidR="00500ABA" w:rsidRDefault="00500ABA" w:rsidP="00500AB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Art. 2º Fica fixada março de 202</w:t>
      </w:r>
      <w:r w:rsidR="00937003"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Times New Roman" w:eastAsia="Times New Roman" w:hAnsi="Times New Roman" w:cs="Times New Roman"/>
          <w:color w:val="000000"/>
        </w:rPr>
        <w:t xml:space="preserve"> para a entrega da referida Comenda.</w:t>
      </w:r>
    </w:p>
    <w:p w14:paraId="4E6073A2" w14:textId="77777777" w:rsidR="00500ABA" w:rsidRDefault="00500ABA" w:rsidP="00500AB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6540EBF6" w14:textId="77777777" w:rsidR="00500ABA" w:rsidRDefault="00500ABA" w:rsidP="00500ABA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Art. 3º Este Decreto Legislativo entra em vigor na data de sua publicação.</w:t>
      </w:r>
    </w:p>
    <w:p w14:paraId="06A91B9B" w14:textId="77777777" w:rsidR="00500ABA" w:rsidRDefault="00500ABA" w:rsidP="00500ABA">
      <w:pPr>
        <w:tabs>
          <w:tab w:val="center" w:pos="4514"/>
          <w:tab w:val="left" w:pos="6180"/>
        </w:tabs>
        <w:jc w:val="both"/>
      </w:pPr>
    </w:p>
    <w:p w14:paraId="2094B79E" w14:textId="77777777" w:rsidR="00500ABA" w:rsidRDefault="00500ABA" w:rsidP="00500ABA">
      <w:pPr>
        <w:rPr>
          <w:b/>
          <w:bCs/>
        </w:rPr>
      </w:pPr>
    </w:p>
    <w:p w14:paraId="0454E59E" w14:textId="77777777" w:rsidR="00500ABA" w:rsidRDefault="00500ABA" w:rsidP="00500ABA">
      <w:pPr>
        <w:rPr>
          <w:b/>
          <w:bCs/>
        </w:rPr>
      </w:pPr>
    </w:p>
    <w:p w14:paraId="47F9A13C" w14:textId="77777777" w:rsidR="00500ABA" w:rsidRDefault="00500ABA" w:rsidP="00500ABA">
      <w:pPr>
        <w:jc w:val="center"/>
        <w:rPr>
          <w:b/>
          <w:bCs/>
        </w:rPr>
      </w:pPr>
      <w:r w:rsidRPr="003423F8">
        <w:rPr>
          <w:b/>
          <w:bCs/>
        </w:rPr>
        <w:t>JUSTIFICATIVA</w:t>
      </w:r>
    </w:p>
    <w:p w14:paraId="4EAB5589" w14:textId="77777777" w:rsidR="00500ABA" w:rsidRDefault="00500ABA" w:rsidP="00500ABA"/>
    <w:p w14:paraId="1DFD4156" w14:textId="23716DEB" w:rsidR="00500ABA" w:rsidRPr="00F402AA" w:rsidRDefault="00500ABA" w:rsidP="00500ABA">
      <w:pPr>
        <w:jc w:val="both"/>
        <w:rPr>
          <w:rFonts w:ascii="Times New Roman" w:eastAsia="Times New Roman" w:hAnsi="Times New Roman" w:cs="Times New Roman"/>
        </w:rPr>
      </w:pPr>
      <w:r w:rsidRPr="00F402AA">
        <w:rPr>
          <w:rFonts w:ascii="Times New Roman" w:eastAsia="Times New Roman" w:hAnsi="Times New Roman" w:cs="Times New Roman"/>
        </w:rPr>
        <w:t xml:space="preserve">Tendo em vista que a Senhora </w:t>
      </w:r>
      <w:r w:rsidRPr="00500ABA">
        <w:rPr>
          <w:b/>
          <w:bCs/>
          <w:color w:val="000000"/>
        </w:rPr>
        <w:t>Maria Eurídice Oliveira</w:t>
      </w:r>
      <w:r w:rsidRPr="00F402AA">
        <w:rPr>
          <w:rFonts w:ascii="Times New Roman" w:eastAsia="Times New Roman" w:hAnsi="Times New Roman" w:cs="Times New Roman"/>
        </w:rPr>
        <w:t xml:space="preserve">, residente neste município, </w:t>
      </w:r>
      <w:r w:rsidRPr="00500ABA">
        <w:rPr>
          <w:rFonts w:ascii="Times New Roman" w:eastAsia="Times New Roman" w:hAnsi="Times New Roman" w:cs="Times New Roman"/>
        </w:rPr>
        <w:t>75 anos, contadora aposentada. Agora artesã, faz parte do PAB e atua na cooperativa com loja no Terminal Hidroviário de Belém.</w:t>
      </w:r>
      <w:r w:rsidRPr="00500AB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É uma m</w:t>
      </w:r>
      <w:r>
        <w:rPr>
          <w:rFonts w:ascii="Times New Roman" w:eastAsia="Times New Roman" w:hAnsi="Times New Roman" w:cs="Times New Roman"/>
        </w:rPr>
        <w:t xml:space="preserve">ulher de </w:t>
      </w:r>
      <w:r>
        <w:rPr>
          <w:rFonts w:ascii="Times New Roman" w:eastAsia="Times New Roman" w:hAnsi="Times New Roman" w:cs="Times New Roman"/>
        </w:rPr>
        <w:t xml:space="preserve">fibra e um grande esteio da </w:t>
      </w:r>
      <w:r w:rsidR="00937003">
        <w:rPr>
          <w:rFonts w:ascii="Times New Roman" w:eastAsia="Times New Roman" w:hAnsi="Times New Roman" w:cs="Times New Roman"/>
        </w:rPr>
        <w:t>família</w:t>
      </w:r>
      <w:r>
        <w:rPr>
          <w:rFonts w:ascii="Times New Roman" w:eastAsia="Times New Roman" w:hAnsi="Times New Roman" w:cs="Times New Roman"/>
        </w:rPr>
        <w:t>.</w:t>
      </w:r>
    </w:p>
    <w:p w14:paraId="4791FD37" w14:textId="195C8752" w:rsidR="00500ABA" w:rsidRDefault="00500ABA" w:rsidP="00500ABA">
      <w:r w:rsidRPr="00F402AA">
        <w:rPr>
          <w:rFonts w:ascii="Times New Roman" w:eastAsia="Times New Roman" w:hAnsi="Times New Roman" w:cs="Times New Roman"/>
        </w:rPr>
        <w:t>Considerando as homenagens concedidas pelo Poder Legislativo de Ananindeua às pessoas que se destacam na sociedade ananindeuense, apresento à Edilidade deste Poder</w:t>
      </w:r>
      <w:r w:rsidR="00436842">
        <w:rPr>
          <w:rFonts w:ascii="Times New Roman" w:eastAsia="Times New Roman" w:hAnsi="Times New Roman" w:cs="Times New Roman"/>
        </w:rPr>
        <w:t>.</w:t>
      </w:r>
    </w:p>
    <w:p w14:paraId="46AC1533" w14:textId="77777777" w:rsidR="00500ABA" w:rsidRDefault="00500ABA" w:rsidP="00500ABA">
      <w:r>
        <w:t>Ananindeua, 06 de março de 2026.</w:t>
      </w:r>
    </w:p>
    <w:p w14:paraId="52B626C9" w14:textId="77777777" w:rsidR="00500ABA" w:rsidRDefault="00500ABA" w:rsidP="00500ABA"/>
    <w:p w14:paraId="30FABE05" w14:textId="77777777" w:rsidR="00500ABA" w:rsidRPr="003423F8" w:rsidRDefault="00500ABA" w:rsidP="00500ABA">
      <w:pPr>
        <w:rPr>
          <w:b/>
          <w:bCs/>
        </w:rPr>
      </w:pPr>
    </w:p>
    <w:p w14:paraId="1E5886DB" w14:textId="77777777" w:rsidR="00500ABA" w:rsidRDefault="00500ABA" w:rsidP="00500ABA"/>
    <w:p w14:paraId="453A4C83" w14:textId="77777777" w:rsidR="00500ABA" w:rsidRDefault="00500ABA" w:rsidP="00500ABA"/>
    <w:p w14:paraId="689605F8" w14:textId="77777777" w:rsidR="00500ABA" w:rsidRPr="005A7B83" w:rsidRDefault="00500ABA" w:rsidP="00500ABA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PROFª LEILA FREIRE </w:t>
      </w:r>
    </w:p>
    <w:p w14:paraId="5E6FE6C4" w14:textId="77777777" w:rsidR="00500ABA" w:rsidRDefault="00500ABA" w:rsidP="00500ABA">
      <w:pPr>
        <w:pStyle w:val="Standard"/>
        <w:spacing w:line="276" w:lineRule="auto"/>
        <w:jc w:val="center"/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05F4C7B8" wp14:editId="1A9EA182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6F906" w14:textId="77777777" w:rsidR="005D0721" w:rsidRDefault="005D0721"/>
    <w:sectPr w:rsidR="005D0721" w:rsidSect="00500ABA">
      <w:headerReference w:type="default" r:id="rId5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6AC87" w14:textId="77777777" w:rsidR="00500ABA" w:rsidRDefault="00500ABA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23C7CE00" wp14:editId="4336A859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PROFª LEILA FREIRE</w:t>
    </w:r>
    <w:r>
      <w:t xml:space="preserve"> </w:t>
    </w:r>
    <w:r>
      <w:rPr>
        <w:noProof/>
      </w:rPr>
      <w:drawing>
        <wp:inline distT="114300" distB="114300" distL="114300" distR="114300" wp14:anchorId="22E529B6" wp14:editId="4C7DFA9E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18044E87" wp14:editId="78453D53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ABA"/>
    <w:rsid w:val="00066CB7"/>
    <w:rsid w:val="002F5A22"/>
    <w:rsid w:val="003274AF"/>
    <w:rsid w:val="00436842"/>
    <w:rsid w:val="00474B4E"/>
    <w:rsid w:val="004F4563"/>
    <w:rsid w:val="00500ABA"/>
    <w:rsid w:val="005D0721"/>
    <w:rsid w:val="007D65D0"/>
    <w:rsid w:val="00937003"/>
    <w:rsid w:val="00AB778A"/>
    <w:rsid w:val="00BD1F9F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9BC21"/>
  <w15:chartTrackingRefBased/>
  <w15:docId w15:val="{DCA3BB7F-471F-4C94-8D07-5560410F9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0ABA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500AB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00AB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00AB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00AB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00AB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00AB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00AB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00AB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00AB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00A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00A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00A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00AB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00AB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00AB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00AB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00AB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00AB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00A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500A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00AB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500A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00ABA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500AB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00ABA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500AB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00A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00AB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00ABA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500AB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500ABA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500AB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206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3</cp:revision>
  <dcterms:created xsi:type="dcterms:W3CDTF">2026-03-06T12:25:00Z</dcterms:created>
  <dcterms:modified xsi:type="dcterms:W3CDTF">2026-03-06T12:39:00Z</dcterms:modified>
</cp:coreProperties>
</file>