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A691" w14:textId="77777777" w:rsidR="00666CE3" w:rsidRPr="00B61D03" w:rsidRDefault="000906EF" w:rsidP="000906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61D03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</w:t>
      </w:r>
      <w:r w:rsidR="00B73DAD" w:rsidRPr="00B61D03">
        <w:rPr>
          <w:rFonts w:ascii="Times New Roman" w:eastAsia="Times New Roman" w:hAnsi="Times New Roman"/>
          <w:b/>
          <w:sz w:val="24"/>
          <w:szCs w:val="24"/>
        </w:rPr>
        <w:t xml:space="preserve">                           </w:t>
      </w:r>
    </w:p>
    <w:p w14:paraId="1D4F0E02" w14:textId="27326011" w:rsidR="00F54CAA" w:rsidRPr="00B61D03" w:rsidRDefault="00666CE3" w:rsidP="000906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bookmarkStart w:id="0" w:name="_Hlk195183653"/>
      <w:r w:rsidRPr="00B61D03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B73DAD" w:rsidRPr="00B61D03">
        <w:rPr>
          <w:rFonts w:ascii="Times New Roman" w:eastAsia="Times New Roman" w:hAnsi="Times New Roman"/>
          <w:b/>
          <w:sz w:val="24"/>
          <w:szCs w:val="24"/>
        </w:rPr>
        <w:t>Projeto de lei n.°____/202</w:t>
      </w:r>
      <w:r w:rsidR="000F1083" w:rsidRPr="00B61D03">
        <w:rPr>
          <w:rFonts w:ascii="Times New Roman" w:eastAsia="Times New Roman" w:hAnsi="Times New Roman"/>
          <w:b/>
          <w:sz w:val="24"/>
          <w:szCs w:val="24"/>
        </w:rPr>
        <w:t>6</w:t>
      </w:r>
    </w:p>
    <w:p w14:paraId="5E167A99" w14:textId="77777777" w:rsidR="00CB003D" w:rsidRPr="00B61D03" w:rsidRDefault="00CB003D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eading=h.gjdgxs" w:colFirst="0" w:colLast="0"/>
      <w:bookmarkEnd w:id="1"/>
    </w:p>
    <w:p w14:paraId="6CF1671B" w14:textId="6D9D22D7" w:rsidR="0017099C" w:rsidRPr="00B61D03" w:rsidRDefault="0017099C" w:rsidP="000F1083">
      <w:pPr>
        <w:spacing w:after="0" w:line="240" w:lineRule="auto"/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61D03">
        <w:rPr>
          <w:rFonts w:ascii="Times New Roman" w:hAnsi="Times New Roman"/>
          <w:b/>
          <w:sz w:val="24"/>
          <w:szCs w:val="24"/>
        </w:rPr>
        <w:t>Institui o Programa Municipal de Abrigos Comunitários para Cães e Gatos no Município de Ananindeua e dá outras providências.</w:t>
      </w:r>
    </w:p>
    <w:p w14:paraId="404E717D" w14:textId="77777777" w:rsidR="0017099C" w:rsidRPr="00B61D03" w:rsidRDefault="0017099C" w:rsidP="000F1083">
      <w:pPr>
        <w:spacing w:after="0" w:line="240" w:lineRule="auto"/>
        <w:ind w:left="4395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5920BFC" w14:textId="1DA44A47" w:rsidR="00977DB7" w:rsidRDefault="00B73DAD" w:rsidP="00977D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1D03">
        <w:rPr>
          <w:rFonts w:ascii="Times New Roman" w:eastAsia="Times New Roman" w:hAnsi="Times New Roman"/>
          <w:sz w:val="24"/>
          <w:szCs w:val="24"/>
        </w:rPr>
        <w:t>A Câmara Municipal de Ananindeua aprova e o Prefeito Mu</w:t>
      </w:r>
      <w:r w:rsidR="00977DB7" w:rsidRPr="00B61D03">
        <w:rPr>
          <w:rFonts w:ascii="Times New Roman" w:eastAsia="Times New Roman" w:hAnsi="Times New Roman"/>
          <w:sz w:val="24"/>
          <w:szCs w:val="24"/>
        </w:rPr>
        <w:t>nicipal sanciona a presente lei:</w:t>
      </w:r>
    </w:p>
    <w:p w14:paraId="7AC80D23" w14:textId="77777777" w:rsidR="00B61D03" w:rsidRPr="00B61D03" w:rsidRDefault="00B61D03" w:rsidP="00977D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7ACF106" w14:textId="70A75003" w:rsidR="00B61D03" w:rsidRPr="00B61D03" w:rsidRDefault="0017099C" w:rsidP="00380FB2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61D03">
        <w:rPr>
          <w:rFonts w:ascii="Times New Roman" w:hAnsi="Times New Roman" w:cs="Times New Roman"/>
          <w:color w:val="auto"/>
          <w:sz w:val="24"/>
          <w:szCs w:val="24"/>
        </w:rPr>
        <w:t>CAPÍTULO I</w:t>
      </w:r>
      <w:r w:rsidR="00B61D0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D2ED968" w14:textId="5AFF9F1E" w:rsidR="0017099C" w:rsidRPr="00B61D03" w:rsidRDefault="0017099C" w:rsidP="00380FB2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61D03">
        <w:rPr>
          <w:rFonts w:ascii="Times New Roman" w:hAnsi="Times New Roman" w:cs="Times New Roman"/>
          <w:color w:val="auto"/>
          <w:sz w:val="24"/>
          <w:szCs w:val="24"/>
        </w:rPr>
        <w:t>Das Disposições Gerais</w:t>
      </w:r>
    </w:p>
    <w:p w14:paraId="39574F56" w14:textId="77777777" w:rsidR="0017099C" w:rsidRPr="00B61D03" w:rsidRDefault="0017099C" w:rsidP="00B61D03">
      <w:pPr>
        <w:pStyle w:val="NormalWeb"/>
        <w:jc w:val="both"/>
      </w:pPr>
      <w:r w:rsidRPr="00B61D03">
        <w:rPr>
          <w:rStyle w:val="Forte"/>
        </w:rPr>
        <w:t>Art. 1º</w:t>
      </w:r>
      <w:r w:rsidRPr="00B61D03">
        <w:t xml:space="preserve"> Fica instituído o </w:t>
      </w:r>
      <w:r w:rsidRPr="00B61D03">
        <w:rPr>
          <w:rStyle w:val="Forte"/>
        </w:rPr>
        <w:t>Programa Municipal de Abrigos Comunitários para Cães e Gatos</w:t>
      </w:r>
      <w:r w:rsidRPr="00B61D03">
        <w:t>, com a finalidade de promover a proteção e o bem-estar de animais domésticos em situação de abandono ou sem tutor definido no município.</w:t>
      </w:r>
    </w:p>
    <w:p w14:paraId="658B6716" w14:textId="77777777" w:rsidR="0017099C" w:rsidRPr="00B61D03" w:rsidRDefault="0017099C" w:rsidP="0017099C">
      <w:pPr>
        <w:pStyle w:val="NormalWeb"/>
      </w:pPr>
      <w:r w:rsidRPr="00B61D03">
        <w:rPr>
          <w:rStyle w:val="Forte"/>
        </w:rPr>
        <w:t>Art. 2º</w:t>
      </w:r>
      <w:r w:rsidRPr="00B61D03">
        <w:t xml:space="preserve"> São objetivos do programa:</w:t>
      </w:r>
    </w:p>
    <w:p w14:paraId="2FFEB6D2" w14:textId="77777777" w:rsidR="0017099C" w:rsidRPr="00B61D03" w:rsidRDefault="0017099C" w:rsidP="0017099C">
      <w:pPr>
        <w:pStyle w:val="NormalWeb"/>
      </w:pPr>
      <w:r w:rsidRPr="00B61D03">
        <w:t>I – proteger cães e gatos em situação de rua;</w:t>
      </w:r>
      <w:r w:rsidRPr="00B61D03">
        <w:br/>
        <w:t>II – estimular a participação comunitária no cuidado e proteção dos animais;</w:t>
      </w:r>
      <w:r w:rsidRPr="00B61D03">
        <w:br/>
        <w:t>III – reduzir o abandono e os maus-tratos;</w:t>
      </w:r>
      <w:r w:rsidRPr="00B61D03">
        <w:br/>
        <w:t>IV – promover a convivência harmoniosa entre população e animais comunitários;</w:t>
      </w:r>
      <w:r w:rsidRPr="00B61D03">
        <w:br/>
        <w:t>V – incentivar a adoção responsável.</w:t>
      </w:r>
    </w:p>
    <w:p w14:paraId="7B5B27F8" w14:textId="77777777" w:rsidR="0017099C" w:rsidRPr="00B61D03" w:rsidRDefault="0017099C" w:rsidP="00380FB2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61D03">
        <w:rPr>
          <w:rFonts w:ascii="Times New Roman" w:hAnsi="Times New Roman" w:cs="Times New Roman"/>
          <w:color w:val="auto"/>
          <w:sz w:val="24"/>
          <w:szCs w:val="24"/>
        </w:rPr>
        <w:t>CAPÍTULO II</w:t>
      </w:r>
    </w:p>
    <w:p w14:paraId="73195392" w14:textId="77777777" w:rsidR="0017099C" w:rsidRPr="00B61D03" w:rsidRDefault="0017099C" w:rsidP="00380FB2">
      <w:pPr>
        <w:pStyle w:val="Ttulo2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B61D03">
        <w:rPr>
          <w:rFonts w:ascii="Times New Roman" w:hAnsi="Times New Roman"/>
          <w:sz w:val="24"/>
          <w:szCs w:val="24"/>
        </w:rPr>
        <w:t>Das Definições</w:t>
      </w:r>
    </w:p>
    <w:p w14:paraId="2DA7F942" w14:textId="77777777" w:rsidR="0017099C" w:rsidRPr="00B61D03" w:rsidRDefault="0017099C" w:rsidP="00B61D03">
      <w:pPr>
        <w:pStyle w:val="NormalWeb"/>
        <w:jc w:val="both"/>
      </w:pPr>
      <w:r w:rsidRPr="00B61D03">
        <w:rPr>
          <w:rStyle w:val="Forte"/>
        </w:rPr>
        <w:t>Art. 3º</w:t>
      </w:r>
      <w:r w:rsidRPr="00B61D03">
        <w:t xml:space="preserve"> Para fins desta Lei considera-se:</w:t>
      </w:r>
    </w:p>
    <w:p w14:paraId="01C3C8C4" w14:textId="77777777" w:rsidR="00B61D03" w:rsidRDefault="0017099C" w:rsidP="00B61D03">
      <w:pPr>
        <w:pStyle w:val="NormalWeb"/>
        <w:spacing w:before="0" w:beforeAutospacing="0" w:after="0" w:afterAutospacing="0"/>
        <w:jc w:val="both"/>
      </w:pPr>
      <w:r w:rsidRPr="00B61D03">
        <w:t xml:space="preserve">I – </w:t>
      </w:r>
      <w:r w:rsidRPr="00B61D03">
        <w:rPr>
          <w:rStyle w:val="Forte"/>
        </w:rPr>
        <w:t>Animal comunitário:</w:t>
      </w:r>
      <w:r w:rsidRPr="00B61D03">
        <w:t xml:space="preserve"> cão ou gato que, embora não possua tutor definido, mantém vínculo com moradores de determinada localidade que lhe oferecem cuidados e proteção.</w:t>
      </w:r>
    </w:p>
    <w:p w14:paraId="721AF14A" w14:textId="4EF9B608" w:rsidR="0017099C" w:rsidRPr="00B61D03" w:rsidRDefault="0017099C" w:rsidP="00B61D03">
      <w:pPr>
        <w:pStyle w:val="NormalWeb"/>
        <w:spacing w:before="0" w:beforeAutospacing="0" w:after="0" w:afterAutospacing="0"/>
        <w:jc w:val="both"/>
      </w:pPr>
      <w:r w:rsidRPr="00B61D03">
        <w:t xml:space="preserve">II – </w:t>
      </w:r>
      <w:r w:rsidRPr="00B61D03">
        <w:rPr>
          <w:rStyle w:val="Forte"/>
        </w:rPr>
        <w:t>Abrigo comunitário:</w:t>
      </w:r>
      <w:r w:rsidRPr="00B61D03">
        <w:t xml:space="preserve"> estrutura simples destinada à proteção de animais comunitários contra sol, chuva e outras condições climáticas.</w:t>
      </w:r>
    </w:p>
    <w:p w14:paraId="0EA79627" w14:textId="77777777" w:rsidR="0017099C" w:rsidRPr="00B61D03" w:rsidRDefault="0017099C" w:rsidP="00B61D03">
      <w:pPr>
        <w:pStyle w:val="NormalWeb"/>
        <w:spacing w:before="0" w:beforeAutospacing="0" w:after="0" w:afterAutospacing="0"/>
        <w:jc w:val="both"/>
      </w:pPr>
      <w:r w:rsidRPr="00B61D03">
        <w:t xml:space="preserve">III – </w:t>
      </w:r>
      <w:r w:rsidRPr="00B61D03">
        <w:rPr>
          <w:rStyle w:val="Forte"/>
        </w:rPr>
        <w:t>Cuidador comunitário:</w:t>
      </w:r>
      <w:r w:rsidRPr="00B61D03">
        <w:t xml:space="preserve"> pessoa ou grupo de voluntários que acompanha e auxilia no cuidado dos animais comunitários.</w:t>
      </w:r>
    </w:p>
    <w:p w14:paraId="59B86B7B" w14:textId="64D34649" w:rsidR="0017099C" w:rsidRPr="00B61D03" w:rsidRDefault="0017099C" w:rsidP="00B61D03">
      <w:pPr>
        <w:pStyle w:val="NormalWeb"/>
        <w:spacing w:before="0" w:beforeAutospacing="0" w:after="0" w:afterAutospacing="0"/>
        <w:jc w:val="both"/>
      </w:pPr>
      <w:r w:rsidRPr="00B61D03">
        <w:t xml:space="preserve">IV – </w:t>
      </w:r>
      <w:r w:rsidRPr="00B61D03">
        <w:rPr>
          <w:rStyle w:val="Forte"/>
        </w:rPr>
        <w:t>Ponto de cuidado comunitário:</w:t>
      </w:r>
      <w:r w:rsidRPr="00B61D03">
        <w:t xml:space="preserve"> local autorizado onde podem ser instalados abrigos, recipientes de água e alimentação para animais comunitários.</w:t>
      </w:r>
    </w:p>
    <w:p w14:paraId="6897FF41" w14:textId="77777777" w:rsidR="0017099C" w:rsidRPr="00B61D03" w:rsidRDefault="0017099C" w:rsidP="00380FB2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61D03">
        <w:rPr>
          <w:rFonts w:ascii="Times New Roman" w:hAnsi="Times New Roman" w:cs="Times New Roman"/>
          <w:color w:val="auto"/>
          <w:sz w:val="24"/>
          <w:szCs w:val="24"/>
        </w:rPr>
        <w:lastRenderedPageBreak/>
        <w:t>CAPÍTULO III</w:t>
      </w:r>
    </w:p>
    <w:p w14:paraId="2A285A26" w14:textId="77777777" w:rsidR="0017099C" w:rsidRPr="00B61D03" w:rsidRDefault="0017099C" w:rsidP="00380FB2">
      <w:pPr>
        <w:pStyle w:val="Ttulo2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B61D03">
        <w:rPr>
          <w:rFonts w:ascii="Times New Roman" w:hAnsi="Times New Roman"/>
          <w:sz w:val="24"/>
          <w:szCs w:val="24"/>
        </w:rPr>
        <w:t>Dos Abrigos Comunitários</w:t>
      </w:r>
    </w:p>
    <w:p w14:paraId="69172F1B" w14:textId="77777777" w:rsidR="0017099C" w:rsidRPr="00B61D03" w:rsidRDefault="0017099C" w:rsidP="0017099C">
      <w:pPr>
        <w:pStyle w:val="NormalWeb"/>
      </w:pPr>
      <w:r w:rsidRPr="00B61D03">
        <w:rPr>
          <w:rStyle w:val="Forte"/>
        </w:rPr>
        <w:t>Art. 4º</w:t>
      </w:r>
      <w:r w:rsidRPr="00B61D03">
        <w:t xml:space="preserve"> Poderão ser instalados abrigos comunitários em:</w:t>
      </w:r>
    </w:p>
    <w:p w14:paraId="39770DB4" w14:textId="77777777" w:rsidR="0017099C" w:rsidRPr="00B61D03" w:rsidRDefault="0017099C" w:rsidP="0017099C">
      <w:pPr>
        <w:pStyle w:val="NormalWeb"/>
      </w:pPr>
      <w:r w:rsidRPr="00B61D03">
        <w:t>I – praças públicas;</w:t>
      </w:r>
      <w:r w:rsidRPr="00B61D03">
        <w:br/>
        <w:t>II – áreas verdes;</w:t>
      </w:r>
      <w:r w:rsidRPr="00B61D03">
        <w:br/>
        <w:t>III – bairros e comunidades;</w:t>
      </w:r>
      <w:r w:rsidRPr="00B61D03">
        <w:br/>
        <w:t>IV – terrenos privados mediante autorização do proprietário;</w:t>
      </w:r>
      <w:r w:rsidRPr="00B61D03">
        <w:br/>
        <w:t>V – áreas públicas previamente autorizadas pelo Poder Executivo.</w:t>
      </w:r>
    </w:p>
    <w:p w14:paraId="275585A3" w14:textId="77777777" w:rsidR="0017099C" w:rsidRPr="00B61D03" w:rsidRDefault="0017099C" w:rsidP="0017099C">
      <w:pPr>
        <w:pStyle w:val="NormalWeb"/>
      </w:pPr>
      <w:r w:rsidRPr="00B61D03">
        <w:rPr>
          <w:rStyle w:val="Forte"/>
        </w:rPr>
        <w:t>Art. 5º</w:t>
      </w:r>
      <w:r w:rsidRPr="00B61D03">
        <w:t xml:space="preserve"> Os abrigos comunitários deverão:</w:t>
      </w:r>
    </w:p>
    <w:p w14:paraId="56DC905B" w14:textId="183C4480" w:rsidR="0017099C" w:rsidRPr="00B61D03" w:rsidRDefault="0017099C" w:rsidP="0017099C">
      <w:pPr>
        <w:pStyle w:val="NormalWeb"/>
      </w:pPr>
      <w:r w:rsidRPr="00B61D03">
        <w:t>I – garantir proteção contra sol, chuva e vento;</w:t>
      </w:r>
      <w:r w:rsidRPr="00B61D03">
        <w:br/>
        <w:t>II – ser construídos com materiais seguros e resistentes;</w:t>
      </w:r>
      <w:r w:rsidRPr="00B61D03">
        <w:br/>
        <w:t>III – não obstruir circulação de pessoas ou veículos;</w:t>
      </w:r>
      <w:r w:rsidRPr="00B61D03">
        <w:br/>
        <w:t>IV – respeitar normas sanitárias e ambientais.</w:t>
      </w:r>
    </w:p>
    <w:p w14:paraId="4BD0E89C" w14:textId="77777777" w:rsidR="0017099C" w:rsidRPr="00B61D03" w:rsidRDefault="0017099C" w:rsidP="00380FB2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61D03">
        <w:rPr>
          <w:rFonts w:ascii="Times New Roman" w:hAnsi="Times New Roman" w:cs="Times New Roman"/>
          <w:color w:val="auto"/>
          <w:sz w:val="24"/>
          <w:szCs w:val="24"/>
        </w:rPr>
        <w:t>CAPÍTULO IV</w:t>
      </w:r>
    </w:p>
    <w:p w14:paraId="28789924" w14:textId="77777777" w:rsidR="0017099C" w:rsidRPr="00B61D03" w:rsidRDefault="0017099C" w:rsidP="00380FB2">
      <w:pPr>
        <w:pStyle w:val="Ttulo2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B61D03">
        <w:rPr>
          <w:rFonts w:ascii="Times New Roman" w:hAnsi="Times New Roman"/>
          <w:sz w:val="24"/>
          <w:szCs w:val="24"/>
        </w:rPr>
        <w:t>Dos Recursos Tecnológicos para Adoção</w:t>
      </w:r>
    </w:p>
    <w:p w14:paraId="3597C635" w14:textId="77777777" w:rsidR="0017099C" w:rsidRPr="00B61D03" w:rsidRDefault="0017099C" w:rsidP="00B61D03">
      <w:pPr>
        <w:pStyle w:val="NormalWeb"/>
        <w:jc w:val="both"/>
      </w:pPr>
      <w:r w:rsidRPr="00B61D03">
        <w:rPr>
          <w:rStyle w:val="Forte"/>
        </w:rPr>
        <w:t>Art. 6º</w:t>
      </w:r>
      <w:r w:rsidRPr="00B61D03">
        <w:t xml:space="preserve"> Os abrigos comunitários poderão conter </w:t>
      </w:r>
      <w:r w:rsidRPr="00B61D03">
        <w:rPr>
          <w:rStyle w:val="Forte"/>
        </w:rPr>
        <w:t xml:space="preserve">QR </w:t>
      </w:r>
      <w:proofErr w:type="spellStart"/>
      <w:r w:rsidRPr="00B61D03">
        <w:rPr>
          <w:rStyle w:val="Forte"/>
        </w:rPr>
        <w:t>Code</w:t>
      </w:r>
      <w:proofErr w:type="spellEnd"/>
      <w:r w:rsidRPr="00B61D03">
        <w:rPr>
          <w:rStyle w:val="Forte"/>
        </w:rPr>
        <w:t xml:space="preserve"> ou outro recurso digital</w:t>
      </w:r>
      <w:r w:rsidRPr="00B61D03">
        <w:t>, permitindo o acesso a informações sobre o animal e facilitando sua adoção responsável.</w:t>
      </w:r>
    </w:p>
    <w:p w14:paraId="1A9BA7B6" w14:textId="77777777" w:rsidR="0017099C" w:rsidRPr="00B61D03" w:rsidRDefault="0017099C" w:rsidP="00B61D03">
      <w:pPr>
        <w:pStyle w:val="NormalWeb"/>
        <w:jc w:val="both"/>
      </w:pPr>
      <w:r w:rsidRPr="00B61D03">
        <w:rPr>
          <w:rStyle w:val="Forte"/>
        </w:rPr>
        <w:t>Art. 7º</w:t>
      </w:r>
      <w:r w:rsidRPr="00B61D03">
        <w:t xml:space="preserve"> O QR </w:t>
      </w:r>
      <w:proofErr w:type="spellStart"/>
      <w:r w:rsidRPr="00B61D03">
        <w:t>Code</w:t>
      </w:r>
      <w:proofErr w:type="spellEnd"/>
      <w:r w:rsidRPr="00B61D03">
        <w:t xml:space="preserve"> poderá direcionar para plataforma digital ou página informativa contendo:</w:t>
      </w:r>
    </w:p>
    <w:p w14:paraId="607DBD64" w14:textId="77777777" w:rsidR="0017099C" w:rsidRPr="00B61D03" w:rsidRDefault="0017099C" w:rsidP="0017099C">
      <w:pPr>
        <w:pStyle w:val="NormalWeb"/>
      </w:pPr>
      <w:r w:rsidRPr="00B61D03">
        <w:t>I – fotos do animal;</w:t>
      </w:r>
      <w:r w:rsidRPr="00B61D03">
        <w:br/>
        <w:t>II – informações básicas sobre comportamento e cuidados;</w:t>
      </w:r>
      <w:r w:rsidRPr="00B61D03">
        <w:br/>
        <w:t>III – orientações para adoção responsável;</w:t>
      </w:r>
      <w:r w:rsidRPr="00B61D03">
        <w:br/>
        <w:t>IV – canais de contato para interessados na adoção.</w:t>
      </w:r>
    </w:p>
    <w:p w14:paraId="441F19EB" w14:textId="77777777" w:rsidR="0017099C" w:rsidRPr="00B61D03" w:rsidRDefault="0017099C" w:rsidP="00380FB2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61D03">
        <w:rPr>
          <w:rFonts w:ascii="Times New Roman" w:hAnsi="Times New Roman" w:cs="Times New Roman"/>
          <w:color w:val="auto"/>
          <w:sz w:val="24"/>
          <w:szCs w:val="24"/>
        </w:rPr>
        <w:t>CAPÍTULO V</w:t>
      </w:r>
    </w:p>
    <w:p w14:paraId="783219D8" w14:textId="77777777" w:rsidR="0017099C" w:rsidRPr="00B61D03" w:rsidRDefault="0017099C" w:rsidP="00380FB2">
      <w:pPr>
        <w:pStyle w:val="Ttulo2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B61D03">
        <w:rPr>
          <w:rFonts w:ascii="Times New Roman" w:hAnsi="Times New Roman"/>
          <w:sz w:val="24"/>
          <w:szCs w:val="24"/>
        </w:rPr>
        <w:t>Do Cadastro e do Mapa Municipal de Animais Comunitários</w:t>
      </w:r>
    </w:p>
    <w:p w14:paraId="35166CA1" w14:textId="77777777" w:rsidR="0017099C" w:rsidRPr="00B61D03" w:rsidRDefault="0017099C" w:rsidP="00B61D03">
      <w:pPr>
        <w:pStyle w:val="NormalWeb"/>
        <w:jc w:val="both"/>
      </w:pPr>
      <w:r w:rsidRPr="00B61D03">
        <w:rPr>
          <w:rStyle w:val="Forte"/>
        </w:rPr>
        <w:t>Art. 8º</w:t>
      </w:r>
      <w:r w:rsidRPr="00B61D03">
        <w:t xml:space="preserve"> O Poder Executivo poderá criar e manter um </w:t>
      </w:r>
      <w:r w:rsidRPr="00B61D03">
        <w:rPr>
          <w:rStyle w:val="Forte"/>
        </w:rPr>
        <w:t>Mapa Municipal de Animais Comunitários</w:t>
      </w:r>
      <w:r w:rsidRPr="00B61D03">
        <w:t>, com o objetivo de identificar e acompanhar os pontos de abrigo comunitário existentes no município.</w:t>
      </w:r>
    </w:p>
    <w:p w14:paraId="38522B63" w14:textId="77777777" w:rsidR="0017099C" w:rsidRPr="00B61D03" w:rsidRDefault="0017099C" w:rsidP="0017099C">
      <w:pPr>
        <w:pStyle w:val="NormalWeb"/>
      </w:pPr>
      <w:r w:rsidRPr="00B61D03">
        <w:rPr>
          <w:rStyle w:val="Forte"/>
        </w:rPr>
        <w:t>Art. 9º</w:t>
      </w:r>
      <w:r w:rsidRPr="00B61D03">
        <w:t xml:space="preserve"> O mapa poderá conter:</w:t>
      </w:r>
    </w:p>
    <w:p w14:paraId="43575912" w14:textId="77777777" w:rsidR="0017099C" w:rsidRPr="00B61D03" w:rsidRDefault="0017099C" w:rsidP="0017099C">
      <w:pPr>
        <w:pStyle w:val="NormalWeb"/>
      </w:pPr>
      <w:r w:rsidRPr="00B61D03">
        <w:t>I – localização dos abrigos comunitários;</w:t>
      </w:r>
      <w:r w:rsidRPr="00B61D03">
        <w:br/>
        <w:t>II – número aproximado de animais em cada local;</w:t>
      </w:r>
      <w:r w:rsidRPr="00B61D03">
        <w:br/>
      </w:r>
      <w:r w:rsidRPr="00B61D03">
        <w:lastRenderedPageBreak/>
        <w:t>III – identificação de cuidadores voluntários cadastrados;</w:t>
      </w:r>
      <w:r w:rsidRPr="00B61D03">
        <w:br/>
        <w:t>IV – informações necessárias ao acompanhamento e proteção dos animais.</w:t>
      </w:r>
    </w:p>
    <w:p w14:paraId="2484E9E2" w14:textId="77777777" w:rsidR="0017099C" w:rsidRPr="00B61D03" w:rsidRDefault="0017099C" w:rsidP="00380FB2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61D03">
        <w:rPr>
          <w:rFonts w:ascii="Times New Roman" w:hAnsi="Times New Roman" w:cs="Times New Roman"/>
          <w:color w:val="auto"/>
          <w:sz w:val="24"/>
          <w:szCs w:val="24"/>
        </w:rPr>
        <w:t>CAPÍTULO VI</w:t>
      </w:r>
    </w:p>
    <w:p w14:paraId="1A0D54C7" w14:textId="77777777" w:rsidR="0017099C" w:rsidRPr="00B61D03" w:rsidRDefault="0017099C" w:rsidP="00380FB2">
      <w:pPr>
        <w:pStyle w:val="Ttulo2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B61D03">
        <w:rPr>
          <w:rFonts w:ascii="Times New Roman" w:hAnsi="Times New Roman"/>
          <w:sz w:val="24"/>
          <w:szCs w:val="24"/>
        </w:rPr>
        <w:t>Dos Cuidadores Voluntários</w:t>
      </w:r>
    </w:p>
    <w:p w14:paraId="0C7A0953" w14:textId="77777777" w:rsidR="0017099C" w:rsidRPr="00B61D03" w:rsidRDefault="0017099C" w:rsidP="00B61D03">
      <w:pPr>
        <w:pStyle w:val="NormalWeb"/>
        <w:jc w:val="both"/>
      </w:pPr>
      <w:r w:rsidRPr="00B61D03">
        <w:rPr>
          <w:rStyle w:val="Forte"/>
        </w:rPr>
        <w:t>Art. 10º</w:t>
      </w:r>
      <w:r w:rsidRPr="00B61D03">
        <w:t xml:space="preserve"> O Município poderá instituir cadastro de </w:t>
      </w:r>
      <w:r w:rsidRPr="00B61D03">
        <w:rPr>
          <w:rStyle w:val="Forte"/>
        </w:rPr>
        <w:t>cuidadores comunitários voluntários</w:t>
      </w:r>
      <w:r w:rsidRPr="00B61D03">
        <w:t>.</w:t>
      </w:r>
    </w:p>
    <w:p w14:paraId="40C45D04" w14:textId="77777777" w:rsidR="0017099C" w:rsidRPr="00B61D03" w:rsidRDefault="0017099C" w:rsidP="0017099C">
      <w:pPr>
        <w:pStyle w:val="NormalWeb"/>
      </w:pPr>
      <w:r w:rsidRPr="00B61D03">
        <w:rPr>
          <w:rStyle w:val="Forte"/>
        </w:rPr>
        <w:t>Art. 11º</w:t>
      </w:r>
      <w:r w:rsidRPr="00B61D03">
        <w:t xml:space="preserve"> Compete aos cuidadores voluntários:</w:t>
      </w:r>
    </w:p>
    <w:p w14:paraId="48312E35" w14:textId="77777777" w:rsidR="0017099C" w:rsidRPr="00B61D03" w:rsidRDefault="0017099C" w:rsidP="0017099C">
      <w:pPr>
        <w:pStyle w:val="NormalWeb"/>
      </w:pPr>
      <w:r w:rsidRPr="00B61D03">
        <w:t>I – colaborar com a manutenção e limpeza dos abrigos comunitários;</w:t>
      </w:r>
      <w:r w:rsidRPr="00B61D03">
        <w:br/>
        <w:t>II – fornecer água e alimentação adequada aos animais;</w:t>
      </w:r>
      <w:r w:rsidRPr="00B61D03">
        <w:br/>
        <w:t>III – informar às autoridades competentes casos de doença, abandono ou maus-tratos;</w:t>
      </w:r>
      <w:r w:rsidRPr="00B61D03">
        <w:br/>
        <w:t>IV – incentivar a adoção responsável.</w:t>
      </w:r>
    </w:p>
    <w:p w14:paraId="21C6733C" w14:textId="77777777" w:rsidR="0017099C" w:rsidRPr="00B61D03" w:rsidRDefault="0017099C" w:rsidP="00B61D03">
      <w:pPr>
        <w:pStyle w:val="NormalWeb"/>
        <w:jc w:val="both"/>
      </w:pPr>
      <w:r w:rsidRPr="00B61D03">
        <w:rPr>
          <w:rStyle w:val="Forte"/>
        </w:rPr>
        <w:t>Art. 12º</w:t>
      </w:r>
      <w:r w:rsidRPr="00B61D03">
        <w:t xml:space="preserve"> O cuidador comunitário não será considerado tutor legal do animal, exceto se optar formalmente pela adoção.</w:t>
      </w:r>
    </w:p>
    <w:p w14:paraId="0D64FD9B" w14:textId="77777777" w:rsidR="0017099C" w:rsidRPr="00B61D03" w:rsidRDefault="0017099C" w:rsidP="00380FB2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61D03">
        <w:rPr>
          <w:rFonts w:ascii="Times New Roman" w:hAnsi="Times New Roman" w:cs="Times New Roman"/>
          <w:color w:val="auto"/>
          <w:sz w:val="24"/>
          <w:szCs w:val="24"/>
        </w:rPr>
        <w:t>CAPÍTULO VII</w:t>
      </w:r>
    </w:p>
    <w:p w14:paraId="7661D5BB" w14:textId="77777777" w:rsidR="0017099C" w:rsidRPr="00B61D03" w:rsidRDefault="0017099C" w:rsidP="00380FB2">
      <w:pPr>
        <w:pStyle w:val="Ttulo2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B61D03">
        <w:rPr>
          <w:rFonts w:ascii="Times New Roman" w:hAnsi="Times New Roman"/>
          <w:sz w:val="24"/>
          <w:szCs w:val="24"/>
        </w:rPr>
        <w:t>Das Placas Educativas</w:t>
      </w:r>
    </w:p>
    <w:p w14:paraId="22517081" w14:textId="77777777" w:rsidR="0017099C" w:rsidRPr="00B61D03" w:rsidRDefault="0017099C" w:rsidP="00B61D03">
      <w:pPr>
        <w:pStyle w:val="NormalWeb"/>
        <w:jc w:val="both"/>
      </w:pPr>
      <w:r w:rsidRPr="00B61D03">
        <w:rPr>
          <w:rStyle w:val="Forte"/>
        </w:rPr>
        <w:t>Art. 13º</w:t>
      </w:r>
      <w:r w:rsidRPr="00B61D03">
        <w:t xml:space="preserve"> O Poder Executivo poderá instalar </w:t>
      </w:r>
      <w:r w:rsidRPr="00B61D03">
        <w:rPr>
          <w:rStyle w:val="Forte"/>
        </w:rPr>
        <w:t>placas educativas em praças, parques e áreas públicas</w:t>
      </w:r>
      <w:r w:rsidRPr="00B61D03">
        <w:t>, contendo orientações sobre:</w:t>
      </w:r>
    </w:p>
    <w:p w14:paraId="3F57CFD2" w14:textId="3580F63F" w:rsidR="0017099C" w:rsidRPr="00B61D03" w:rsidRDefault="0017099C" w:rsidP="0017099C">
      <w:pPr>
        <w:pStyle w:val="NormalWeb"/>
      </w:pPr>
      <w:r w:rsidRPr="00B61D03">
        <w:t>I – respeito aos animais comunitários;</w:t>
      </w:r>
      <w:r w:rsidRPr="00B61D03">
        <w:br/>
        <w:t>II – proibição de maus-tratos;</w:t>
      </w:r>
      <w:r w:rsidRPr="00B61D03">
        <w:br/>
        <w:t>III – importância da adoção responsável;</w:t>
      </w:r>
      <w:r w:rsidRPr="00B61D03">
        <w:br/>
        <w:t>IV – formas de colaborar com a proteção animal.</w:t>
      </w:r>
    </w:p>
    <w:p w14:paraId="3AA088E1" w14:textId="77777777" w:rsidR="0017099C" w:rsidRPr="00B61D03" w:rsidRDefault="0017099C" w:rsidP="00380FB2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61D03">
        <w:rPr>
          <w:rFonts w:ascii="Times New Roman" w:hAnsi="Times New Roman" w:cs="Times New Roman"/>
          <w:color w:val="auto"/>
          <w:sz w:val="24"/>
          <w:szCs w:val="24"/>
        </w:rPr>
        <w:t>CAPÍTULO VIII</w:t>
      </w:r>
    </w:p>
    <w:p w14:paraId="3BAFE233" w14:textId="77777777" w:rsidR="0017099C" w:rsidRPr="00B61D03" w:rsidRDefault="0017099C" w:rsidP="00380FB2">
      <w:pPr>
        <w:pStyle w:val="Ttulo2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B61D03">
        <w:rPr>
          <w:rFonts w:ascii="Times New Roman" w:hAnsi="Times New Roman"/>
          <w:sz w:val="24"/>
          <w:szCs w:val="24"/>
        </w:rPr>
        <w:t>Dos Mutirões Comunitários</w:t>
      </w:r>
    </w:p>
    <w:p w14:paraId="65859CC9" w14:textId="77777777" w:rsidR="0017099C" w:rsidRPr="00B61D03" w:rsidRDefault="0017099C" w:rsidP="00B61D03">
      <w:pPr>
        <w:pStyle w:val="NormalWeb"/>
        <w:jc w:val="both"/>
      </w:pPr>
      <w:r w:rsidRPr="00B61D03">
        <w:rPr>
          <w:rStyle w:val="Forte"/>
        </w:rPr>
        <w:t>Art. 14º</w:t>
      </w:r>
      <w:r w:rsidRPr="00B61D03">
        <w:t xml:space="preserve"> O Município poderá promover </w:t>
      </w:r>
      <w:r w:rsidRPr="00B61D03">
        <w:rPr>
          <w:rStyle w:val="Forte"/>
        </w:rPr>
        <w:t>mutirões comunitários de proteção animal</w:t>
      </w:r>
      <w:r w:rsidRPr="00B61D03">
        <w:t>, com a participação de voluntários, organizações da sociedade civil e instituições parceiras.</w:t>
      </w:r>
    </w:p>
    <w:p w14:paraId="51DCB830" w14:textId="77777777" w:rsidR="0017099C" w:rsidRPr="00B61D03" w:rsidRDefault="0017099C" w:rsidP="0017099C">
      <w:pPr>
        <w:pStyle w:val="NormalWeb"/>
      </w:pPr>
      <w:r w:rsidRPr="00B61D03">
        <w:rPr>
          <w:rStyle w:val="Forte"/>
        </w:rPr>
        <w:t>Art. 15º</w:t>
      </w:r>
      <w:r w:rsidRPr="00B61D03">
        <w:t xml:space="preserve"> Os mutirões poderão incluir:</w:t>
      </w:r>
    </w:p>
    <w:p w14:paraId="5B6212B0" w14:textId="73EBBB65" w:rsidR="0017099C" w:rsidRPr="00B61D03" w:rsidRDefault="0017099C" w:rsidP="0017099C">
      <w:pPr>
        <w:pStyle w:val="NormalWeb"/>
      </w:pPr>
      <w:r w:rsidRPr="00B61D03">
        <w:t>I – construção e manutenção de abrigos comunitários;</w:t>
      </w:r>
      <w:r w:rsidRPr="00B61D03">
        <w:br/>
        <w:t>II – campanhas educativas;</w:t>
      </w:r>
      <w:r w:rsidRPr="00B61D03">
        <w:br/>
        <w:t>III – ações de incentivo à adoção responsável;</w:t>
      </w:r>
      <w:r w:rsidRPr="00B61D03">
        <w:br/>
        <w:t>IV – atividades de conscientização sobre proteção animal.</w:t>
      </w:r>
    </w:p>
    <w:p w14:paraId="4EF772BD" w14:textId="77777777" w:rsidR="0017099C" w:rsidRPr="00B61D03" w:rsidRDefault="0017099C" w:rsidP="00380FB2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61D03">
        <w:rPr>
          <w:rFonts w:ascii="Times New Roman" w:hAnsi="Times New Roman" w:cs="Times New Roman"/>
          <w:color w:val="auto"/>
          <w:sz w:val="24"/>
          <w:szCs w:val="24"/>
        </w:rPr>
        <w:lastRenderedPageBreak/>
        <w:t>CAPÍTULO IX</w:t>
      </w:r>
    </w:p>
    <w:p w14:paraId="05F9A424" w14:textId="77777777" w:rsidR="0017099C" w:rsidRPr="00B61D03" w:rsidRDefault="0017099C" w:rsidP="00380FB2">
      <w:pPr>
        <w:pStyle w:val="Ttulo2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B61D03">
        <w:rPr>
          <w:rFonts w:ascii="Times New Roman" w:hAnsi="Times New Roman"/>
          <w:sz w:val="24"/>
          <w:szCs w:val="24"/>
        </w:rPr>
        <w:t>Das Parcerias</w:t>
      </w:r>
    </w:p>
    <w:p w14:paraId="551AA6A2" w14:textId="77777777" w:rsidR="0017099C" w:rsidRPr="00B61D03" w:rsidRDefault="0017099C" w:rsidP="0017099C">
      <w:pPr>
        <w:pStyle w:val="NormalWeb"/>
      </w:pPr>
      <w:r w:rsidRPr="00B61D03">
        <w:rPr>
          <w:rStyle w:val="Forte"/>
        </w:rPr>
        <w:t>Art. 16º</w:t>
      </w:r>
      <w:r w:rsidRPr="00B61D03">
        <w:t xml:space="preserve"> O Município poderá firmar parcerias com:</w:t>
      </w:r>
    </w:p>
    <w:p w14:paraId="70E32166" w14:textId="5B1C9E24" w:rsidR="0017099C" w:rsidRPr="00B61D03" w:rsidRDefault="0017099C" w:rsidP="0017099C">
      <w:pPr>
        <w:pStyle w:val="NormalWeb"/>
      </w:pPr>
      <w:r w:rsidRPr="00B61D03">
        <w:t>I – organizações de proteção animal;</w:t>
      </w:r>
      <w:r w:rsidRPr="00B61D03">
        <w:br/>
        <w:t>II – universidades;</w:t>
      </w:r>
      <w:r w:rsidRPr="00B61D03">
        <w:br/>
        <w:t>III – associações comunitárias;</w:t>
      </w:r>
      <w:r w:rsidRPr="00B61D03">
        <w:br/>
        <w:t>IV – instituições públicas ou privadas que atuem na proteção animal.</w:t>
      </w:r>
    </w:p>
    <w:p w14:paraId="4079C15D" w14:textId="77777777" w:rsidR="0017099C" w:rsidRPr="00B61D03" w:rsidRDefault="0017099C" w:rsidP="00380FB2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61D03">
        <w:rPr>
          <w:rFonts w:ascii="Times New Roman" w:hAnsi="Times New Roman" w:cs="Times New Roman"/>
          <w:color w:val="auto"/>
          <w:sz w:val="24"/>
          <w:szCs w:val="24"/>
        </w:rPr>
        <w:t>CAPÍTULO X</w:t>
      </w:r>
    </w:p>
    <w:p w14:paraId="19FBF58A" w14:textId="77777777" w:rsidR="0017099C" w:rsidRPr="00B61D03" w:rsidRDefault="0017099C" w:rsidP="00380FB2">
      <w:pPr>
        <w:pStyle w:val="Ttulo2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B61D03">
        <w:rPr>
          <w:rFonts w:ascii="Times New Roman" w:hAnsi="Times New Roman"/>
          <w:sz w:val="24"/>
          <w:szCs w:val="24"/>
        </w:rPr>
        <w:t>Da Proteção aos Abrigos e Animais Comunitários</w:t>
      </w:r>
    </w:p>
    <w:p w14:paraId="7207600F" w14:textId="77777777" w:rsidR="0017099C" w:rsidRPr="00B61D03" w:rsidRDefault="0017099C" w:rsidP="0017099C">
      <w:pPr>
        <w:pStyle w:val="NormalWeb"/>
      </w:pPr>
      <w:r w:rsidRPr="00B61D03">
        <w:rPr>
          <w:rStyle w:val="Forte"/>
        </w:rPr>
        <w:t>Art. 17º</w:t>
      </w:r>
      <w:r w:rsidRPr="00B61D03">
        <w:t xml:space="preserve"> É proibido:</w:t>
      </w:r>
    </w:p>
    <w:p w14:paraId="1FFD10BE" w14:textId="77777777" w:rsidR="0017099C" w:rsidRPr="00B61D03" w:rsidRDefault="0017099C" w:rsidP="0017099C">
      <w:pPr>
        <w:pStyle w:val="NormalWeb"/>
      </w:pPr>
      <w:r w:rsidRPr="00B61D03">
        <w:t>I – destruir ou remover abrigos comunitários sem autorização do Poder Público;</w:t>
      </w:r>
      <w:r w:rsidRPr="00B61D03">
        <w:br/>
        <w:t>II – praticar maus-tratos contra animais comunitários;</w:t>
      </w:r>
      <w:r w:rsidRPr="00B61D03">
        <w:br/>
        <w:t>III – impedir ou dificultar a oferta de água ou alimento aos animais.</w:t>
      </w:r>
    </w:p>
    <w:p w14:paraId="4A310DBB" w14:textId="77777777" w:rsidR="0017099C" w:rsidRPr="00B61D03" w:rsidRDefault="0017099C" w:rsidP="00380FB2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61D03">
        <w:rPr>
          <w:rFonts w:ascii="Times New Roman" w:hAnsi="Times New Roman" w:cs="Times New Roman"/>
          <w:color w:val="auto"/>
          <w:sz w:val="24"/>
          <w:szCs w:val="24"/>
        </w:rPr>
        <w:t>CAPÍTULO XI</w:t>
      </w:r>
    </w:p>
    <w:p w14:paraId="56E8A49C" w14:textId="77777777" w:rsidR="0017099C" w:rsidRPr="00B61D03" w:rsidRDefault="0017099C" w:rsidP="00380FB2">
      <w:pPr>
        <w:pStyle w:val="Ttulo2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B61D03">
        <w:rPr>
          <w:rFonts w:ascii="Times New Roman" w:hAnsi="Times New Roman"/>
          <w:sz w:val="24"/>
          <w:szCs w:val="24"/>
        </w:rPr>
        <w:t>Disposições Finais</w:t>
      </w:r>
    </w:p>
    <w:p w14:paraId="35FFE12B" w14:textId="77777777" w:rsidR="0017099C" w:rsidRPr="00B61D03" w:rsidRDefault="0017099C" w:rsidP="00B61D03">
      <w:pPr>
        <w:pStyle w:val="NormalWeb"/>
        <w:jc w:val="both"/>
      </w:pPr>
      <w:r w:rsidRPr="00B61D03">
        <w:rPr>
          <w:rStyle w:val="Forte"/>
        </w:rPr>
        <w:t>Art. 18º</w:t>
      </w:r>
      <w:r w:rsidRPr="00B61D03">
        <w:t xml:space="preserve"> O Poder Executivo poderá regulamentar esta Lei no prazo de até </w:t>
      </w:r>
      <w:r w:rsidRPr="00B61D03">
        <w:rPr>
          <w:rStyle w:val="Forte"/>
          <w:b w:val="0"/>
        </w:rPr>
        <w:t>120 dias</w:t>
      </w:r>
      <w:r w:rsidRPr="00B61D03">
        <w:t xml:space="preserve"> após sua publicação.</w:t>
      </w:r>
    </w:p>
    <w:p w14:paraId="55623101" w14:textId="39E3C802" w:rsidR="0017099C" w:rsidRPr="00B61D03" w:rsidRDefault="0017099C" w:rsidP="0017099C">
      <w:pPr>
        <w:pStyle w:val="NormalWeb"/>
      </w:pPr>
      <w:r w:rsidRPr="00B61D03">
        <w:rPr>
          <w:rStyle w:val="Forte"/>
        </w:rPr>
        <w:t>Art. 19º</w:t>
      </w:r>
      <w:r w:rsidRPr="00B61D03">
        <w:t xml:space="preserve"> Esta Lei entra em vigor na data de sua publicação.</w:t>
      </w:r>
    </w:p>
    <w:p w14:paraId="53E24BCF" w14:textId="5F57E964" w:rsidR="000F1083" w:rsidRPr="00B61D03" w:rsidRDefault="009161C2" w:rsidP="00853D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61D03">
        <w:rPr>
          <w:rFonts w:ascii="Times New Roman" w:eastAsia="Times New Roman" w:hAnsi="Times New Roman"/>
          <w:sz w:val="24"/>
          <w:szCs w:val="24"/>
        </w:rPr>
        <w:t xml:space="preserve">Plenário “João Nunes” da Câmara Municipal de Ananindeua, ao </w:t>
      </w:r>
      <w:r>
        <w:rPr>
          <w:rFonts w:ascii="Times New Roman" w:eastAsia="Times New Roman" w:hAnsi="Times New Roman"/>
          <w:sz w:val="24"/>
          <w:szCs w:val="24"/>
        </w:rPr>
        <w:t>décimo segundo</w:t>
      </w:r>
      <w:r w:rsidRPr="00B61D03">
        <w:rPr>
          <w:rFonts w:ascii="Times New Roman" w:eastAsia="Times New Roman" w:hAnsi="Times New Roman"/>
          <w:sz w:val="24"/>
          <w:szCs w:val="24"/>
        </w:rPr>
        <w:t xml:space="preserve"> dia do mês de março do ano de dois mil e vinte e seis.</w:t>
      </w:r>
    </w:p>
    <w:p w14:paraId="35F4719C" w14:textId="5CB2BE03" w:rsidR="00CE7BD4" w:rsidRDefault="00CE7BD4" w:rsidP="00853D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03064C3" w14:textId="77777777" w:rsidR="00330E1D" w:rsidRPr="00B61D03" w:rsidRDefault="00330E1D" w:rsidP="00853D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7AD8AD3" w14:textId="77777777" w:rsidR="00330E1D" w:rsidRDefault="00330E1D" w:rsidP="00853D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  <w:sectPr w:rsidR="00330E1D" w:rsidSect="000906EF">
          <w:headerReference w:type="default" r:id="rId8"/>
          <w:footerReference w:type="default" r:id="rId9"/>
          <w:pgSz w:w="11906" w:h="16838"/>
          <w:pgMar w:top="548" w:right="1701" w:bottom="0" w:left="1701" w:header="708" w:footer="708" w:gutter="0"/>
          <w:pgNumType w:start="1"/>
          <w:cols w:space="720"/>
        </w:sectPr>
      </w:pPr>
    </w:p>
    <w:p w14:paraId="7DB75059" w14:textId="6B967E5B" w:rsidR="00CE7BD4" w:rsidRDefault="00CE7BD4" w:rsidP="00853D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77A4A05" w14:textId="77777777" w:rsidR="00330E1D" w:rsidRPr="00B61D03" w:rsidRDefault="00330E1D" w:rsidP="00853D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B8329E1" w14:textId="77777777" w:rsidR="000F1083" w:rsidRPr="00B61D03" w:rsidRDefault="000F1083" w:rsidP="00853D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61D03">
        <w:rPr>
          <w:rFonts w:ascii="Times New Roman" w:eastAsia="Times New Roman" w:hAnsi="Times New Roman"/>
          <w:sz w:val="24"/>
          <w:szCs w:val="24"/>
        </w:rPr>
        <w:t>________________________________</w:t>
      </w:r>
    </w:p>
    <w:p w14:paraId="61EA62DF" w14:textId="77777777" w:rsidR="000F1083" w:rsidRPr="00B61D03" w:rsidRDefault="000F1083" w:rsidP="00330E1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B61D03">
        <w:rPr>
          <w:rFonts w:ascii="Times New Roman" w:eastAsia="Times New Roman" w:hAnsi="Times New Roman"/>
          <w:b/>
          <w:i/>
          <w:sz w:val="24"/>
          <w:szCs w:val="24"/>
        </w:rPr>
        <w:t>VEREADOR AURELIO RODRIGUES</w:t>
      </w:r>
    </w:p>
    <w:p w14:paraId="40D09E09" w14:textId="42A2B309" w:rsidR="00853DA0" w:rsidRDefault="00853DA0" w:rsidP="00853DA0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45C0A5EC" w14:textId="0AAA2DBF" w:rsidR="007945A9" w:rsidRDefault="007945A9" w:rsidP="00853DA0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3DA9B827" w14:textId="79765716" w:rsidR="007945A9" w:rsidRDefault="007945A9" w:rsidP="00853DA0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________________________________</w:t>
      </w:r>
    </w:p>
    <w:p w14:paraId="1D7D47A0" w14:textId="4BF7ECD0" w:rsidR="007945A9" w:rsidRPr="00B61D03" w:rsidRDefault="007945A9" w:rsidP="00853DA0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VEREADORA NICE</w:t>
      </w:r>
      <w:r w:rsidR="00330E1D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</w:rPr>
        <w:t>RUFFEIL</w:t>
      </w:r>
    </w:p>
    <w:p w14:paraId="6AF12977" w14:textId="77777777" w:rsidR="00853DA0" w:rsidRPr="00B61D03" w:rsidRDefault="00853DA0" w:rsidP="00853D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76BD40E" w14:textId="5DD54C06" w:rsidR="00853DA0" w:rsidRPr="00B61D03" w:rsidRDefault="00853DA0" w:rsidP="00853DA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81DC2AC" w14:textId="77777777" w:rsidR="00330E1D" w:rsidRDefault="00330E1D" w:rsidP="00853DA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AB4F111" w14:textId="77777777" w:rsidR="00330E1D" w:rsidRDefault="00330E1D" w:rsidP="00853DA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FD156CB" w14:textId="77777777" w:rsidR="00330E1D" w:rsidRDefault="00330E1D" w:rsidP="00853DA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242EE0B" w14:textId="1CFBAB13" w:rsidR="00330E1D" w:rsidRDefault="00330E1D" w:rsidP="00853DA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330E1D" w:rsidSect="00330E1D">
          <w:type w:val="continuous"/>
          <w:pgSz w:w="11906" w:h="16838"/>
          <w:pgMar w:top="548" w:right="1701" w:bottom="0" w:left="1701" w:header="708" w:footer="708" w:gutter="0"/>
          <w:pgNumType w:start="1"/>
          <w:cols w:num="2" w:space="720"/>
        </w:sectPr>
      </w:pPr>
    </w:p>
    <w:p w14:paraId="5AD27797" w14:textId="37B3A80E" w:rsidR="00853DA0" w:rsidRPr="00B61D03" w:rsidRDefault="00853DA0" w:rsidP="00853DA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0B190DF" w14:textId="77777777" w:rsidR="007945A9" w:rsidRDefault="007945A9" w:rsidP="00853DA0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795D969" w14:textId="735FE3C2" w:rsidR="00853DA0" w:rsidRPr="00B61D03" w:rsidRDefault="00853DA0" w:rsidP="00853DA0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61D03">
        <w:rPr>
          <w:rFonts w:ascii="Times New Roman" w:hAnsi="Times New Roman" w:cs="Times New Roman"/>
          <w:color w:val="auto"/>
          <w:sz w:val="24"/>
          <w:szCs w:val="24"/>
        </w:rPr>
        <w:t>JUSTIFICATIVA</w:t>
      </w:r>
    </w:p>
    <w:p w14:paraId="6B62626E" w14:textId="77777777" w:rsidR="00330E1D" w:rsidRDefault="00330E1D" w:rsidP="00330E1D">
      <w:pPr>
        <w:pStyle w:val="NormalWeb"/>
        <w:ind w:firstLine="720"/>
        <w:jc w:val="both"/>
      </w:pPr>
      <w:r>
        <w:t>O presente Projeto de Lei tem como objetivo instituir no município de Ananindeua um Programa Municipal de Abrigos Comunitários para Cães e Gatos, buscando enfrentar de forma humanitária e participativa a realidade de animais domésticos em situação de abandono.</w:t>
      </w:r>
    </w:p>
    <w:p w14:paraId="386712CB" w14:textId="77777777" w:rsidR="00330E1D" w:rsidRDefault="00330E1D" w:rsidP="00330E1D">
      <w:pPr>
        <w:pStyle w:val="NormalWeb"/>
        <w:ind w:firstLine="720"/>
        <w:jc w:val="both"/>
      </w:pPr>
      <w:r>
        <w:t>O crescimento do número de cães e gatos nas ruas representa não apenas uma questão de bem-estar animal, mas também um desafio social e urbano, sendo que muitos sobrevivem graças ao cuidado espontâneo de moradores, caracterizando o modelo de animal comunitário já reconhecido em diversas cidades.</w:t>
      </w:r>
    </w:p>
    <w:p w14:paraId="6548C0E6" w14:textId="77777777" w:rsidR="00330E1D" w:rsidRDefault="00330E1D" w:rsidP="00330E1D">
      <w:pPr>
        <w:pStyle w:val="NormalWeb"/>
        <w:ind w:firstLine="720"/>
        <w:jc w:val="both"/>
      </w:pPr>
      <w:r>
        <w:t xml:space="preserve">A criação de abrigos comunitários simples contribui para melhorar as condições de vida desses animais e organizar o cuidado coletivo, além de incentivar a participação da população e fortalecer valores de responsabilidade e solidariedade. O projeto também incorpora ferramentas como QR </w:t>
      </w:r>
      <w:proofErr w:type="spellStart"/>
      <w:r>
        <w:t>Code</w:t>
      </w:r>
      <w:proofErr w:type="spellEnd"/>
      <w:r>
        <w:t xml:space="preserve"> para adoção, placas educativas, mapa municipal de animais comunitários e mutirões, medidas de baixo custo já adotadas com sucesso em outras localidades.</w:t>
      </w:r>
    </w:p>
    <w:p w14:paraId="2A11143B" w14:textId="6A5D586A" w:rsidR="00330E1D" w:rsidRPr="00B61D03" w:rsidRDefault="00330E1D" w:rsidP="00330E1D">
      <w:pPr>
        <w:pStyle w:val="NormalWeb"/>
        <w:ind w:firstLine="720"/>
        <w:jc w:val="both"/>
      </w:pPr>
      <w:r>
        <w:t>Dessa forma, a proposta busca instituir um instrumento legal que organize o cuidado comunitário e promova uma cidade mais humana e comprometida com o bem-estar animal. Diante de sua relevância, solicita-se o apoio dos nobres vereadores para sua aprovação.</w:t>
      </w:r>
    </w:p>
    <w:p w14:paraId="6C41DCB2" w14:textId="77777777" w:rsidR="00330E1D" w:rsidRPr="00B61D03" w:rsidRDefault="00330E1D" w:rsidP="00330E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61D03">
        <w:rPr>
          <w:rFonts w:ascii="Times New Roman" w:eastAsia="Times New Roman" w:hAnsi="Times New Roman"/>
          <w:sz w:val="24"/>
          <w:szCs w:val="24"/>
        </w:rPr>
        <w:t xml:space="preserve">Plenário “João Nunes” da Câmara Municipal de Ananindeua, ao </w:t>
      </w:r>
      <w:r>
        <w:rPr>
          <w:rFonts w:ascii="Times New Roman" w:eastAsia="Times New Roman" w:hAnsi="Times New Roman"/>
          <w:sz w:val="24"/>
          <w:szCs w:val="24"/>
        </w:rPr>
        <w:t>décimo segundo</w:t>
      </w:r>
      <w:r w:rsidRPr="00B61D03">
        <w:rPr>
          <w:rFonts w:ascii="Times New Roman" w:eastAsia="Times New Roman" w:hAnsi="Times New Roman"/>
          <w:sz w:val="24"/>
          <w:szCs w:val="24"/>
        </w:rPr>
        <w:t xml:space="preserve"> dia do mês de março do ano de dois mil e vinte e seis.</w:t>
      </w:r>
    </w:p>
    <w:p w14:paraId="35BC7A85" w14:textId="77777777" w:rsidR="00330E1D" w:rsidRDefault="00330E1D" w:rsidP="00330E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AB522DA" w14:textId="77777777" w:rsidR="00330E1D" w:rsidRPr="00B61D03" w:rsidRDefault="00330E1D" w:rsidP="00330E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206B334" w14:textId="77777777" w:rsidR="00330E1D" w:rsidRDefault="00330E1D" w:rsidP="00330E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  <w:sectPr w:rsidR="00330E1D" w:rsidSect="00330E1D">
          <w:headerReference w:type="default" r:id="rId10"/>
          <w:footerReference w:type="default" r:id="rId11"/>
          <w:type w:val="continuous"/>
          <w:pgSz w:w="11906" w:h="16838"/>
          <w:pgMar w:top="548" w:right="1701" w:bottom="0" w:left="1701" w:header="708" w:footer="708" w:gutter="0"/>
          <w:pgNumType w:start="1"/>
          <w:cols w:space="720"/>
        </w:sectPr>
      </w:pPr>
    </w:p>
    <w:p w14:paraId="2038F4DA" w14:textId="441623A4" w:rsidR="00330E1D" w:rsidRDefault="00330E1D" w:rsidP="00330E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0621941" w14:textId="77777777" w:rsidR="00330E1D" w:rsidRDefault="00330E1D" w:rsidP="00330E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1845FE2" w14:textId="77777777" w:rsidR="00330E1D" w:rsidRDefault="00330E1D" w:rsidP="00330E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  <w:sectPr w:rsidR="00330E1D" w:rsidSect="00330E1D">
          <w:type w:val="continuous"/>
          <w:pgSz w:w="11906" w:h="16838"/>
          <w:pgMar w:top="548" w:right="1701" w:bottom="0" w:left="1701" w:header="708" w:footer="708" w:gutter="0"/>
          <w:pgNumType w:start="1"/>
          <w:cols w:space="720"/>
        </w:sectPr>
      </w:pPr>
    </w:p>
    <w:p w14:paraId="45B255E7" w14:textId="21DA5F3D" w:rsidR="00330E1D" w:rsidRPr="00B61D03" w:rsidRDefault="00330E1D" w:rsidP="00330E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5965828" w14:textId="77777777" w:rsidR="00330E1D" w:rsidRPr="00B61D03" w:rsidRDefault="00330E1D" w:rsidP="00330E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61D03">
        <w:rPr>
          <w:rFonts w:ascii="Times New Roman" w:eastAsia="Times New Roman" w:hAnsi="Times New Roman"/>
          <w:sz w:val="24"/>
          <w:szCs w:val="24"/>
        </w:rPr>
        <w:t>________________________________</w:t>
      </w:r>
    </w:p>
    <w:p w14:paraId="28F22812" w14:textId="6E6FA1CF" w:rsidR="00330E1D" w:rsidRDefault="00330E1D" w:rsidP="00330E1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B61D03">
        <w:rPr>
          <w:rFonts w:ascii="Times New Roman" w:eastAsia="Times New Roman" w:hAnsi="Times New Roman"/>
          <w:b/>
          <w:i/>
          <w:sz w:val="24"/>
          <w:szCs w:val="24"/>
        </w:rPr>
        <w:t>VEREADOR AURELIO RODRIGUES</w:t>
      </w:r>
    </w:p>
    <w:p w14:paraId="6CF805C4" w14:textId="77777777" w:rsidR="00330E1D" w:rsidRDefault="00330E1D" w:rsidP="00330E1D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2021822" w14:textId="77777777" w:rsidR="00330E1D" w:rsidRDefault="00330E1D" w:rsidP="00330E1D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________________________________</w:t>
      </w:r>
    </w:p>
    <w:p w14:paraId="2564816E" w14:textId="77777777" w:rsidR="00330E1D" w:rsidRPr="00B61D03" w:rsidRDefault="00330E1D" w:rsidP="00330E1D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VEREADORA NICE RUFFEIL</w:t>
      </w:r>
    </w:p>
    <w:p w14:paraId="1BC631D5" w14:textId="77777777" w:rsidR="00330E1D" w:rsidRPr="00B61D03" w:rsidRDefault="00330E1D" w:rsidP="00330E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D5AEE35" w14:textId="77777777" w:rsidR="00330E1D" w:rsidRPr="00B61D03" w:rsidRDefault="00330E1D" w:rsidP="00330E1D">
      <w:pPr>
        <w:pStyle w:val="NormalWeb"/>
        <w:ind w:firstLine="851"/>
        <w:jc w:val="both"/>
      </w:pPr>
    </w:p>
    <w:bookmarkEnd w:id="0"/>
    <w:p w14:paraId="06FA7A80" w14:textId="77777777" w:rsidR="00330E1D" w:rsidRDefault="00330E1D" w:rsidP="000F1083">
      <w:pPr>
        <w:pStyle w:val="NormalWeb"/>
        <w:tabs>
          <w:tab w:val="left" w:pos="2688"/>
        </w:tabs>
        <w:jc w:val="both"/>
        <w:sectPr w:rsidR="00330E1D" w:rsidSect="00330E1D">
          <w:type w:val="continuous"/>
          <w:pgSz w:w="11906" w:h="16838"/>
          <w:pgMar w:top="548" w:right="1701" w:bottom="0" w:left="1701" w:header="708" w:footer="708" w:gutter="0"/>
          <w:pgNumType w:start="1"/>
          <w:cols w:num="2" w:space="720"/>
        </w:sectPr>
      </w:pPr>
    </w:p>
    <w:p w14:paraId="062BCCBD" w14:textId="5E5F3ED6" w:rsidR="004E4907" w:rsidRPr="00B61D03" w:rsidRDefault="004E4907" w:rsidP="000F1083">
      <w:pPr>
        <w:pStyle w:val="NormalWeb"/>
        <w:tabs>
          <w:tab w:val="left" w:pos="2688"/>
        </w:tabs>
        <w:jc w:val="both"/>
      </w:pPr>
    </w:p>
    <w:sectPr w:rsidR="004E4907" w:rsidRPr="00B61D03" w:rsidSect="00330E1D">
      <w:type w:val="continuous"/>
      <w:pgSz w:w="11906" w:h="16838"/>
      <w:pgMar w:top="548" w:right="1701" w:bottom="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9A149" w14:textId="77777777" w:rsidR="00CF611F" w:rsidRDefault="00CF611F" w:rsidP="00F23F6D">
      <w:pPr>
        <w:spacing w:after="0" w:line="240" w:lineRule="auto"/>
      </w:pPr>
      <w:r>
        <w:separator/>
      </w:r>
    </w:p>
  </w:endnote>
  <w:endnote w:type="continuationSeparator" w:id="0">
    <w:p w14:paraId="7A488E9C" w14:textId="77777777" w:rsidR="00CF611F" w:rsidRDefault="00CF611F" w:rsidP="00F2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ADEF" w14:textId="7A9059B8" w:rsidR="00F23F6D" w:rsidRDefault="00F23F6D" w:rsidP="00F23F6D">
    <w:pPr>
      <w:spacing w:after="0" w:line="240" w:lineRule="auto"/>
      <w:jc w:val="center"/>
      <w:rPr>
        <w:rFonts w:ascii="Times New Roman" w:eastAsia="Times New Roman" w:hAnsi="Times New Roman"/>
        <w:b/>
        <w:color w:val="000000"/>
      </w:rPr>
    </w:pPr>
    <w:r>
      <w:rPr>
        <w:rFonts w:ascii="Times New Roman" w:eastAsia="Times New Roman" w:hAnsi="Times New Roman"/>
        <w:b/>
        <w:color w:val="000000"/>
      </w:rPr>
      <w:t>Câmara Municipal de Ananindeua/CMA</w:t>
    </w:r>
  </w:p>
  <w:p w14:paraId="5F14895B" w14:textId="77777777" w:rsidR="00F23F6D" w:rsidRDefault="00F23F6D" w:rsidP="00F23F6D">
    <w:pPr>
      <w:spacing w:after="0" w:line="240" w:lineRule="auto"/>
      <w:jc w:val="center"/>
    </w:pPr>
    <w:r>
      <w:rPr>
        <w:rFonts w:ascii="Times New Roman" w:eastAsia="Times New Roman" w:hAnsi="Times New Roman"/>
        <w:b/>
        <w:color w:val="000000"/>
      </w:rPr>
      <w:t>Endereço: Av. Zacarias de Assunção nº 134, Bairro: Centro, Ananindeua/PA.</w:t>
    </w:r>
  </w:p>
  <w:p w14:paraId="0D5C6C92" w14:textId="7944EDCC" w:rsidR="00F23F6D" w:rsidRDefault="00F23F6D">
    <w:pPr>
      <w:pStyle w:val="Rodap"/>
    </w:pPr>
  </w:p>
  <w:p w14:paraId="34B82F23" w14:textId="77777777" w:rsidR="00F23F6D" w:rsidRDefault="00F23F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642B7" w14:textId="77777777" w:rsidR="00330E1D" w:rsidRDefault="00330E1D" w:rsidP="00F23F6D">
    <w:pPr>
      <w:spacing w:after="0" w:line="240" w:lineRule="auto"/>
      <w:jc w:val="center"/>
      <w:rPr>
        <w:rFonts w:ascii="Times New Roman" w:eastAsia="Times New Roman" w:hAnsi="Times New Roman"/>
        <w:b/>
        <w:color w:val="000000"/>
      </w:rPr>
    </w:pPr>
    <w:r>
      <w:rPr>
        <w:rFonts w:ascii="Times New Roman" w:eastAsia="Times New Roman" w:hAnsi="Times New Roman"/>
        <w:b/>
        <w:color w:val="000000"/>
      </w:rPr>
      <w:t xml:space="preserve">Câmara </w:t>
    </w:r>
    <w:r>
      <w:rPr>
        <w:rFonts w:ascii="Times New Roman" w:eastAsia="Times New Roman" w:hAnsi="Times New Roman"/>
        <w:b/>
        <w:color w:val="000000"/>
      </w:rPr>
      <w:t>Municipal de Ananindeua/CMA</w:t>
    </w:r>
  </w:p>
  <w:p w14:paraId="63EA433D" w14:textId="77777777" w:rsidR="00330E1D" w:rsidRDefault="00330E1D" w:rsidP="00F23F6D">
    <w:pPr>
      <w:spacing w:after="0" w:line="240" w:lineRule="auto"/>
      <w:jc w:val="center"/>
    </w:pPr>
    <w:r>
      <w:rPr>
        <w:rFonts w:ascii="Times New Roman" w:eastAsia="Times New Roman" w:hAnsi="Times New Roman"/>
        <w:b/>
        <w:color w:val="000000"/>
      </w:rPr>
      <w:t>Endereço: Av. Zacarias de Assunção nº 134, Bairro: Centro, Ananindeua/PA.</w:t>
    </w:r>
  </w:p>
  <w:p w14:paraId="2D22766B" w14:textId="77777777" w:rsidR="00330E1D" w:rsidRDefault="00330E1D">
    <w:pPr>
      <w:pStyle w:val="Rodap"/>
    </w:pPr>
  </w:p>
  <w:p w14:paraId="1E25B8FF" w14:textId="77777777" w:rsidR="00330E1D" w:rsidRDefault="00330E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3F14" w14:textId="77777777" w:rsidR="00CF611F" w:rsidRDefault="00CF611F" w:rsidP="00F23F6D">
      <w:pPr>
        <w:spacing w:after="0" w:line="240" w:lineRule="auto"/>
      </w:pPr>
      <w:r>
        <w:separator/>
      </w:r>
    </w:p>
  </w:footnote>
  <w:footnote w:type="continuationSeparator" w:id="0">
    <w:p w14:paraId="4DFC275B" w14:textId="77777777" w:rsidR="00CF611F" w:rsidRDefault="00CF611F" w:rsidP="00F23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077FE" w14:textId="7D0820E5" w:rsidR="00365E76" w:rsidRDefault="00365E76" w:rsidP="00365E76">
    <w:pPr>
      <w:keepNext/>
      <w:spacing w:after="0" w:line="240" w:lineRule="auto"/>
      <w:rPr>
        <w:rFonts w:ascii="Times New Roman" w:eastAsia="Times New Roman" w:hAnsi="Times New Roman"/>
        <w:b/>
        <w:color w:val="000000"/>
        <w:sz w:val="24"/>
        <w:szCs w:val="24"/>
      </w:rPr>
    </w:pPr>
    <w:r>
      <w:rPr>
        <w:noProof/>
        <w:lang w:val="pt-BR"/>
      </w:rPr>
      <w:drawing>
        <wp:anchor distT="0" distB="0" distL="114300" distR="114300" simplePos="0" relativeHeight="251658752" behindDoc="0" locked="0" layoutInCell="1" hidden="0" allowOverlap="1" wp14:anchorId="7B72B4F2" wp14:editId="3BE2F91D">
          <wp:simplePos x="0" y="0"/>
          <wp:positionH relativeFrom="margin">
            <wp:posOffset>2285463</wp:posOffset>
          </wp:positionH>
          <wp:positionV relativeFrom="paragraph">
            <wp:posOffset>-310851</wp:posOffset>
          </wp:positionV>
          <wp:extent cx="544606" cy="600636"/>
          <wp:effectExtent l="0" t="0" r="8255" b="9525"/>
          <wp:wrapNone/>
          <wp:docPr id="9" name="image3.png" descr="Descrição: C:\Users\Gabriela\Documents\CAMARA ANANINDEUA\15994502_1233501750051723_1307556377449666080_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escrição: C:\Users\Gabriela\Documents\CAMARA ANANINDEUA\15994502_1233501750051723_1307556377449666080_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606" cy="60063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E27E4E" w14:textId="4D13B2B6" w:rsidR="00365E76" w:rsidRDefault="00365E76" w:rsidP="00365E76">
    <w:pPr>
      <w:keepNext/>
      <w:spacing w:after="0" w:line="240" w:lineRule="auto"/>
      <w:rPr>
        <w:rFonts w:ascii="Times New Roman" w:eastAsia="Times New Roman" w:hAnsi="Times New Roman"/>
        <w:b/>
        <w:color w:val="000000"/>
        <w:sz w:val="24"/>
        <w:szCs w:val="24"/>
      </w:rPr>
    </w:pPr>
  </w:p>
  <w:p w14:paraId="0BFC266F" w14:textId="0A27EF3B" w:rsidR="00365E76" w:rsidRDefault="00365E76" w:rsidP="00365E76">
    <w:pPr>
      <w:keepNext/>
      <w:spacing w:after="0" w:line="240" w:lineRule="auto"/>
      <w:rPr>
        <w:rFonts w:ascii="Times New Roman" w:eastAsia="Times New Roman" w:hAnsi="Times New Roman"/>
        <w:b/>
        <w:color w:val="000000"/>
        <w:sz w:val="24"/>
        <w:szCs w:val="24"/>
      </w:rPr>
    </w:pPr>
    <w:r>
      <w:rPr>
        <w:rFonts w:ascii="Times New Roman" w:eastAsia="Times New Roman" w:hAnsi="Times New Roman"/>
        <w:b/>
        <w:color w:val="000000"/>
        <w:sz w:val="24"/>
        <w:szCs w:val="24"/>
      </w:rPr>
      <w:t xml:space="preserve">                                                Municipio de Ananindeua</w:t>
    </w:r>
  </w:p>
  <w:p w14:paraId="387C7809" w14:textId="78E1394B" w:rsidR="00365E76" w:rsidRDefault="00365E76" w:rsidP="007945A9">
    <w:pPr>
      <w:keepNext/>
      <w:spacing w:after="0" w:line="240" w:lineRule="auto"/>
      <w:rPr>
        <w:rFonts w:ascii="Times New Roman" w:eastAsia="Times New Roman" w:hAnsi="Times New Roman"/>
        <w:i/>
        <w:color w:val="000000"/>
        <w:sz w:val="24"/>
        <w:szCs w:val="24"/>
      </w:rPr>
    </w:pPr>
    <w:r>
      <w:rPr>
        <w:rFonts w:ascii="Times New Roman" w:eastAsia="Times New Roman" w:hAnsi="Times New Roman"/>
        <w:b/>
        <w:i/>
        <w:color w:val="000000"/>
        <w:sz w:val="24"/>
        <w:szCs w:val="24"/>
      </w:rPr>
      <w:t xml:space="preserve">                                          Câmara Municipal de Ananindeua</w:t>
    </w:r>
    <w:r>
      <w:rPr>
        <w:rFonts w:ascii="Times New Roman" w:eastAsia="Times New Roman" w:hAnsi="Times New Roman"/>
        <w:i/>
        <w:color w:val="000000"/>
        <w:sz w:val="24"/>
        <w:szCs w:val="24"/>
      </w:rPr>
      <w:t xml:space="preserve"> </w:t>
    </w:r>
  </w:p>
  <w:p w14:paraId="33B70BC8" w14:textId="4E693EEA" w:rsidR="00365E76" w:rsidRPr="000A0C40" w:rsidRDefault="00365E76" w:rsidP="000A0C40">
    <w:pPr>
      <w:keepNext/>
      <w:spacing w:after="0" w:line="240" w:lineRule="auto"/>
      <w:rPr>
        <w:rFonts w:ascii="Times New Roman" w:eastAsia="Times New Roman" w:hAnsi="Times New Roman"/>
        <w:i/>
        <w:color w:val="000000"/>
        <w:sz w:val="24"/>
        <w:szCs w:val="24"/>
      </w:rPr>
    </w:pPr>
    <w:r>
      <w:rPr>
        <w:rFonts w:ascii="Times New Roman" w:eastAsia="Times New Roman" w:hAnsi="Times New Roman"/>
        <w:i/>
        <w:color w:val="000000"/>
        <w:sz w:val="24"/>
        <w:szCs w:val="24"/>
      </w:rPr>
      <w:t>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6CD5" w14:textId="77777777" w:rsidR="00330E1D" w:rsidRDefault="00330E1D" w:rsidP="00365E76">
    <w:pPr>
      <w:keepNext/>
      <w:spacing w:after="0" w:line="240" w:lineRule="auto"/>
      <w:rPr>
        <w:rFonts w:ascii="Times New Roman" w:eastAsia="Times New Roman" w:hAnsi="Times New Roman"/>
        <w:b/>
        <w:color w:val="000000"/>
        <w:sz w:val="24"/>
        <w:szCs w:val="24"/>
      </w:rPr>
    </w:pPr>
    <w:r>
      <w:rPr>
        <w:noProof/>
        <w:lang w:val="pt-BR"/>
      </w:rPr>
      <w:drawing>
        <wp:anchor distT="0" distB="0" distL="114300" distR="114300" simplePos="0" relativeHeight="251659776" behindDoc="0" locked="0" layoutInCell="1" hidden="0" allowOverlap="1" wp14:anchorId="58349F08" wp14:editId="75C5EA44">
          <wp:simplePos x="0" y="0"/>
          <wp:positionH relativeFrom="margin">
            <wp:posOffset>2285463</wp:posOffset>
          </wp:positionH>
          <wp:positionV relativeFrom="paragraph">
            <wp:posOffset>-310851</wp:posOffset>
          </wp:positionV>
          <wp:extent cx="544606" cy="600636"/>
          <wp:effectExtent l="0" t="0" r="8255" b="9525"/>
          <wp:wrapNone/>
          <wp:docPr id="1" name="image3.png" descr="Descrição: C:\Users\Gabriela\Documents\CAMARA ANANINDEUA\15994502_1233501750051723_1307556377449666080_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escrição: C:\Users\Gabriela\Documents\CAMARA ANANINDEUA\15994502_1233501750051723_1307556377449666080_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606" cy="60063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C5E08D" w14:textId="77777777" w:rsidR="00330E1D" w:rsidRDefault="00330E1D" w:rsidP="00365E76">
    <w:pPr>
      <w:keepNext/>
      <w:spacing w:after="0" w:line="240" w:lineRule="auto"/>
      <w:rPr>
        <w:rFonts w:ascii="Times New Roman" w:eastAsia="Times New Roman" w:hAnsi="Times New Roman"/>
        <w:b/>
        <w:color w:val="000000"/>
        <w:sz w:val="24"/>
        <w:szCs w:val="24"/>
      </w:rPr>
    </w:pPr>
  </w:p>
  <w:p w14:paraId="47444B67" w14:textId="77777777" w:rsidR="00330E1D" w:rsidRDefault="00330E1D" w:rsidP="00365E76">
    <w:pPr>
      <w:keepNext/>
      <w:spacing w:after="0" w:line="240" w:lineRule="auto"/>
      <w:rPr>
        <w:rFonts w:ascii="Times New Roman" w:eastAsia="Times New Roman" w:hAnsi="Times New Roman"/>
        <w:b/>
        <w:color w:val="000000"/>
        <w:sz w:val="24"/>
        <w:szCs w:val="24"/>
      </w:rPr>
    </w:pPr>
    <w:r>
      <w:rPr>
        <w:rFonts w:ascii="Times New Roman" w:eastAsia="Times New Roman" w:hAnsi="Times New Roman"/>
        <w:b/>
        <w:color w:val="000000"/>
        <w:sz w:val="24"/>
        <w:szCs w:val="24"/>
      </w:rPr>
      <w:t xml:space="preserve">                                                </w:t>
    </w:r>
    <w:r>
      <w:rPr>
        <w:rFonts w:ascii="Times New Roman" w:eastAsia="Times New Roman" w:hAnsi="Times New Roman"/>
        <w:b/>
        <w:color w:val="000000"/>
        <w:sz w:val="24"/>
        <w:szCs w:val="24"/>
      </w:rPr>
      <w:t>Municipio de Ananindeua</w:t>
    </w:r>
  </w:p>
  <w:p w14:paraId="220D8184" w14:textId="77777777" w:rsidR="00330E1D" w:rsidRDefault="00330E1D" w:rsidP="007945A9">
    <w:pPr>
      <w:keepNext/>
      <w:spacing w:after="0" w:line="240" w:lineRule="auto"/>
      <w:rPr>
        <w:rFonts w:ascii="Times New Roman" w:eastAsia="Times New Roman" w:hAnsi="Times New Roman"/>
        <w:i/>
        <w:color w:val="000000"/>
        <w:sz w:val="24"/>
        <w:szCs w:val="24"/>
      </w:rPr>
    </w:pPr>
    <w:r>
      <w:rPr>
        <w:rFonts w:ascii="Times New Roman" w:eastAsia="Times New Roman" w:hAnsi="Times New Roman"/>
        <w:b/>
        <w:i/>
        <w:color w:val="000000"/>
        <w:sz w:val="24"/>
        <w:szCs w:val="24"/>
      </w:rPr>
      <w:t xml:space="preserve">                                          Câmara Municipal de Ananindeua</w:t>
    </w:r>
    <w:r>
      <w:rPr>
        <w:rFonts w:ascii="Times New Roman" w:eastAsia="Times New Roman" w:hAnsi="Times New Roman"/>
        <w:i/>
        <w:color w:val="000000"/>
        <w:sz w:val="24"/>
        <w:szCs w:val="24"/>
      </w:rPr>
      <w:t xml:space="preserve"> </w:t>
    </w:r>
  </w:p>
  <w:p w14:paraId="7B2E6949" w14:textId="77777777" w:rsidR="00330E1D" w:rsidRPr="000A0C40" w:rsidRDefault="00330E1D" w:rsidP="000A0C40">
    <w:pPr>
      <w:keepNext/>
      <w:spacing w:after="0" w:line="240" w:lineRule="auto"/>
      <w:rPr>
        <w:rFonts w:ascii="Times New Roman" w:eastAsia="Times New Roman" w:hAnsi="Times New Roman"/>
        <w:i/>
        <w:color w:val="000000"/>
        <w:sz w:val="24"/>
        <w:szCs w:val="24"/>
      </w:rPr>
    </w:pPr>
    <w:r>
      <w:rPr>
        <w:rFonts w:ascii="Times New Roman" w:eastAsia="Times New Roman" w:hAnsi="Times New Roman"/>
        <w:i/>
        <w:color w:val="000000"/>
        <w:sz w:val="24"/>
        <w:szCs w:val="24"/>
      </w:rPr>
      <w:t>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C5FA3"/>
    <w:multiLevelType w:val="hybridMultilevel"/>
    <w:tmpl w:val="9EE40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91D1C"/>
    <w:multiLevelType w:val="multilevel"/>
    <w:tmpl w:val="C88C6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DF3A56"/>
    <w:multiLevelType w:val="multilevel"/>
    <w:tmpl w:val="839A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820A99"/>
    <w:multiLevelType w:val="hybridMultilevel"/>
    <w:tmpl w:val="433486C8"/>
    <w:lvl w:ilvl="0" w:tplc="09A68F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AA"/>
    <w:rsid w:val="00000C16"/>
    <w:rsid w:val="000026BF"/>
    <w:rsid w:val="00031320"/>
    <w:rsid w:val="00037C8F"/>
    <w:rsid w:val="00043198"/>
    <w:rsid w:val="00051C92"/>
    <w:rsid w:val="000906EF"/>
    <w:rsid w:val="000A0C40"/>
    <w:rsid w:val="000C65C5"/>
    <w:rsid w:val="000C6870"/>
    <w:rsid w:val="000F1083"/>
    <w:rsid w:val="00115BB3"/>
    <w:rsid w:val="00125BA7"/>
    <w:rsid w:val="00132664"/>
    <w:rsid w:val="00147DE7"/>
    <w:rsid w:val="00164B4A"/>
    <w:rsid w:val="001654B0"/>
    <w:rsid w:val="00166110"/>
    <w:rsid w:val="0017099C"/>
    <w:rsid w:val="001729FB"/>
    <w:rsid w:val="00192ABD"/>
    <w:rsid w:val="001B16CA"/>
    <w:rsid w:val="001B2305"/>
    <w:rsid w:val="001C7909"/>
    <w:rsid w:val="001E4E10"/>
    <w:rsid w:val="00207782"/>
    <w:rsid w:val="002538AC"/>
    <w:rsid w:val="00295A54"/>
    <w:rsid w:val="002D251D"/>
    <w:rsid w:val="002D437A"/>
    <w:rsid w:val="002D7D06"/>
    <w:rsid w:val="002E5F7F"/>
    <w:rsid w:val="002F15FB"/>
    <w:rsid w:val="00330E1D"/>
    <w:rsid w:val="00365E76"/>
    <w:rsid w:val="00376225"/>
    <w:rsid w:val="00380FB2"/>
    <w:rsid w:val="00387015"/>
    <w:rsid w:val="00395D98"/>
    <w:rsid w:val="003A7A4B"/>
    <w:rsid w:val="003B3610"/>
    <w:rsid w:val="003C52AC"/>
    <w:rsid w:val="003C6D40"/>
    <w:rsid w:val="003C7536"/>
    <w:rsid w:val="003F4E86"/>
    <w:rsid w:val="004046AD"/>
    <w:rsid w:val="00441369"/>
    <w:rsid w:val="00445684"/>
    <w:rsid w:val="0047560C"/>
    <w:rsid w:val="0048524A"/>
    <w:rsid w:val="004B7CC5"/>
    <w:rsid w:val="004C7104"/>
    <w:rsid w:val="004E1C6F"/>
    <w:rsid w:val="004E2A18"/>
    <w:rsid w:val="004E4907"/>
    <w:rsid w:val="004F063C"/>
    <w:rsid w:val="00501DDD"/>
    <w:rsid w:val="005208E7"/>
    <w:rsid w:val="00520CBB"/>
    <w:rsid w:val="00525F03"/>
    <w:rsid w:val="00545AE3"/>
    <w:rsid w:val="00552A4D"/>
    <w:rsid w:val="00553F7E"/>
    <w:rsid w:val="00574F49"/>
    <w:rsid w:val="005B0603"/>
    <w:rsid w:val="006425A5"/>
    <w:rsid w:val="00645403"/>
    <w:rsid w:val="00666546"/>
    <w:rsid w:val="00666CE3"/>
    <w:rsid w:val="00693B6E"/>
    <w:rsid w:val="006B40AA"/>
    <w:rsid w:val="006C2FEE"/>
    <w:rsid w:val="006D0F72"/>
    <w:rsid w:val="006D498E"/>
    <w:rsid w:val="006D7020"/>
    <w:rsid w:val="006E3914"/>
    <w:rsid w:val="00705D35"/>
    <w:rsid w:val="007945A9"/>
    <w:rsid w:val="007B6C2E"/>
    <w:rsid w:val="007B7557"/>
    <w:rsid w:val="007C0F53"/>
    <w:rsid w:val="007D429F"/>
    <w:rsid w:val="007F4A2C"/>
    <w:rsid w:val="00814ADC"/>
    <w:rsid w:val="00817FBC"/>
    <w:rsid w:val="00821768"/>
    <w:rsid w:val="008363E5"/>
    <w:rsid w:val="008427ED"/>
    <w:rsid w:val="0085182A"/>
    <w:rsid w:val="00853DA0"/>
    <w:rsid w:val="0088503E"/>
    <w:rsid w:val="008A3870"/>
    <w:rsid w:val="008C3A98"/>
    <w:rsid w:val="008D05F3"/>
    <w:rsid w:val="008F0351"/>
    <w:rsid w:val="0090032E"/>
    <w:rsid w:val="009161C2"/>
    <w:rsid w:val="009241E3"/>
    <w:rsid w:val="009635DB"/>
    <w:rsid w:val="00977DB7"/>
    <w:rsid w:val="009961E8"/>
    <w:rsid w:val="0099700B"/>
    <w:rsid w:val="009A2BDA"/>
    <w:rsid w:val="009A72E2"/>
    <w:rsid w:val="009D055B"/>
    <w:rsid w:val="009E06E8"/>
    <w:rsid w:val="00A143D6"/>
    <w:rsid w:val="00A31622"/>
    <w:rsid w:val="00A363BD"/>
    <w:rsid w:val="00A56767"/>
    <w:rsid w:val="00A661AF"/>
    <w:rsid w:val="00A70C59"/>
    <w:rsid w:val="00A93BFE"/>
    <w:rsid w:val="00AA4EF0"/>
    <w:rsid w:val="00AB0F08"/>
    <w:rsid w:val="00AD132B"/>
    <w:rsid w:val="00AF6E84"/>
    <w:rsid w:val="00B12D85"/>
    <w:rsid w:val="00B61D03"/>
    <w:rsid w:val="00B73DAD"/>
    <w:rsid w:val="00B768DC"/>
    <w:rsid w:val="00BA1B47"/>
    <w:rsid w:val="00BB2222"/>
    <w:rsid w:val="00BB37C1"/>
    <w:rsid w:val="00BD0178"/>
    <w:rsid w:val="00BF3D00"/>
    <w:rsid w:val="00C30C62"/>
    <w:rsid w:val="00C3713D"/>
    <w:rsid w:val="00C62496"/>
    <w:rsid w:val="00C72F33"/>
    <w:rsid w:val="00C8695C"/>
    <w:rsid w:val="00C91A2F"/>
    <w:rsid w:val="00CB003D"/>
    <w:rsid w:val="00CE7BD4"/>
    <w:rsid w:val="00CF583F"/>
    <w:rsid w:val="00CF611F"/>
    <w:rsid w:val="00D17ADA"/>
    <w:rsid w:val="00D41744"/>
    <w:rsid w:val="00D5017B"/>
    <w:rsid w:val="00D86FC7"/>
    <w:rsid w:val="00D92C45"/>
    <w:rsid w:val="00DB05AC"/>
    <w:rsid w:val="00DB6100"/>
    <w:rsid w:val="00DC2DCC"/>
    <w:rsid w:val="00DF159D"/>
    <w:rsid w:val="00DF3FE9"/>
    <w:rsid w:val="00E220BD"/>
    <w:rsid w:val="00E55946"/>
    <w:rsid w:val="00E60800"/>
    <w:rsid w:val="00E65545"/>
    <w:rsid w:val="00E67420"/>
    <w:rsid w:val="00EB4B9E"/>
    <w:rsid w:val="00ED017B"/>
    <w:rsid w:val="00EE7CAD"/>
    <w:rsid w:val="00EF0CDC"/>
    <w:rsid w:val="00F06726"/>
    <w:rsid w:val="00F23F6D"/>
    <w:rsid w:val="00F33578"/>
    <w:rsid w:val="00F54CAA"/>
    <w:rsid w:val="00F61442"/>
    <w:rsid w:val="00F6156B"/>
    <w:rsid w:val="00F804D6"/>
    <w:rsid w:val="00F87790"/>
    <w:rsid w:val="00F93DCC"/>
    <w:rsid w:val="00FA528F"/>
    <w:rsid w:val="00FB4D8F"/>
    <w:rsid w:val="00FF37B6"/>
    <w:rsid w:val="00FF398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36B1C"/>
  <w15:docId w15:val="{CE5F1EB6-96E1-45B5-A516-6FA0C2DE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A83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26F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3A2B0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71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612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26F6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F23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3F6D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F23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3F6D"/>
    <w:rPr>
      <w:rFonts w:cs="Times New Roman"/>
    </w:rPr>
  </w:style>
  <w:style w:type="paragraph" w:styleId="NormalWeb">
    <w:name w:val="Normal (Web)"/>
    <w:basedOn w:val="Normal"/>
    <w:uiPriority w:val="99"/>
    <w:unhideWhenUsed/>
    <w:rsid w:val="002D7D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/>
    </w:rPr>
  </w:style>
  <w:style w:type="character" w:styleId="Hyperlink">
    <w:name w:val="Hyperlink"/>
    <w:basedOn w:val="Fontepargpadro"/>
    <w:uiPriority w:val="99"/>
    <w:semiHidden/>
    <w:unhideWhenUsed/>
    <w:rsid w:val="002D7D06"/>
    <w:rPr>
      <w:color w:val="0000FF"/>
      <w:u w:val="single"/>
    </w:rPr>
  </w:style>
  <w:style w:type="paragraph" w:customStyle="1" w:styleId="m5874601211711992906gmail-msonospacing">
    <w:name w:val="m_5874601211711992906gmail-msonospacing"/>
    <w:basedOn w:val="Normal"/>
    <w:rsid w:val="00EE7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043198"/>
    <w:rPr>
      <w:b/>
      <w:bCs/>
    </w:rPr>
  </w:style>
  <w:style w:type="character" w:styleId="nfase">
    <w:name w:val="Emphasis"/>
    <w:basedOn w:val="Fontepargpadro"/>
    <w:uiPriority w:val="20"/>
    <w:qFormat/>
    <w:rsid w:val="000F1083"/>
    <w:rPr>
      <w:i/>
      <w:iCs/>
    </w:rPr>
  </w:style>
  <w:style w:type="character" w:customStyle="1" w:styleId="whitespace-normal">
    <w:name w:val="whitespace-normal"/>
    <w:basedOn w:val="Fontepargpadro"/>
    <w:rsid w:val="0097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1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1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92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1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76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6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21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5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1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45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0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2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5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1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0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95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8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16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8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5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65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2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4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59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2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6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15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12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03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7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qwYQsd9UfjVo67glWA3wtlaZsw==">CgMxLjAyCGguZ2pkZ3hzOAByITFvUnJPbGIydXJBaXdwNXRWOTR0ZDBjYUd2c0t4TTM5OA==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1083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PRB ANANINDEUA</dc:creator>
  <cp:lastModifiedBy>LocDesk</cp:lastModifiedBy>
  <cp:revision>2</cp:revision>
  <cp:lastPrinted>2024-03-14T14:53:00Z</cp:lastPrinted>
  <dcterms:created xsi:type="dcterms:W3CDTF">2026-03-19T18:25:00Z</dcterms:created>
  <dcterms:modified xsi:type="dcterms:W3CDTF">2026-03-19T18:25:00Z</dcterms:modified>
</cp:coreProperties>
</file>