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993500" w:rsidRDefault="008E0BD6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325E9FA9" w14:textId="77777777" w:rsidR="00FA6FB7" w:rsidRPr="00993500" w:rsidRDefault="00FA6FB7" w:rsidP="00890639">
      <w:pPr>
        <w:spacing w:after="0"/>
        <w:rPr>
          <w:rFonts w:ascii="Calibri Light" w:hAnsi="Calibri Light" w:cs="Calibri Light"/>
          <w:sz w:val="24"/>
          <w:szCs w:val="24"/>
        </w:rPr>
      </w:pPr>
    </w:p>
    <w:p w14:paraId="0B52CBDA" w14:textId="1687C3E3" w:rsidR="00FA6FB7" w:rsidRDefault="00C0701E" w:rsidP="00890639">
      <w:pPr>
        <w:spacing w:after="0"/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993500">
        <w:rPr>
          <w:rFonts w:ascii="Calibri Light" w:hAnsi="Calibri Light" w:cs="Calibri Light"/>
          <w:b/>
          <w:bCs/>
          <w:sz w:val="24"/>
          <w:szCs w:val="24"/>
        </w:rPr>
        <w:t>PROJETO DE LEI _________/2026.</w:t>
      </w:r>
    </w:p>
    <w:p w14:paraId="6F70006A" w14:textId="77777777" w:rsidR="00105931" w:rsidRPr="00993500" w:rsidRDefault="00105931" w:rsidP="00890639">
      <w:pPr>
        <w:spacing w:after="0"/>
        <w:jc w:val="right"/>
        <w:rPr>
          <w:rFonts w:ascii="Calibri Light" w:hAnsi="Calibri Light" w:cs="Calibri Light"/>
          <w:b/>
          <w:bCs/>
          <w:sz w:val="24"/>
          <w:szCs w:val="24"/>
        </w:rPr>
      </w:pPr>
    </w:p>
    <w:p w14:paraId="350CD467" w14:textId="24B15AB5" w:rsidR="00993500" w:rsidRDefault="00105931" w:rsidP="00890639">
      <w:pPr>
        <w:pStyle w:val="Standard"/>
        <w:spacing w:line="276" w:lineRule="auto"/>
        <w:ind w:left="4395"/>
        <w:jc w:val="both"/>
        <w:rPr>
          <w:rFonts w:ascii="Calibri Light" w:hAnsi="Calibri Light" w:cs="Calibri Light"/>
        </w:rPr>
      </w:pPr>
      <w:r w:rsidRPr="000D6232">
        <w:rPr>
          <w:rFonts w:asciiTheme="majorHAnsi" w:hAnsiTheme="majorHAnsi" w:cstheme="majorHAnsi"/>
        </w:rPr>
        <w:t>Institui no âmbito do Município a "Semana Municipal de Doação de Cabelos", destinada à confecção de perucas para pessoas em tratamento de câncer ou com alopecia decorrente de procedimentos quimioterápicos</w:t>
      </w:r>
      <w:r w:rsidR="00993500" w:rsidRPr="00993500">
        <w:rPr>
          <w:rFonts w:ascii="Calibri Light" w:hAnsi="Calibri Light" w:cs="Calibri Light"/>
        </w:rPr>
        <w:t xml:space="preserve"> e dá outras providências.</w:t>
      </w:r>
    </w:p>
    <w:p w14:paraId="69569D93" w14:textId="77777777" w:rsidR="00105931" w:rsidRPr="00993500" w:rsidRDefault="00105931" w:rsidP="00890639">
      <w:pPr>
        <w:pStyle w:val="Standard"/>
        <w:spacing w:line="276" w:lineRule="auto"/>
        <w:ind w:left="4395"/>
        <w:jc w:val="both"/>
        <w:rPr>
          <w:rFonts w:ascii="Calibri Light" w:hAnsi="Calibri Light" w:cs="Calibri Light"/>
        </w:rPr>
      </w:pPr>
    </w:p>
    <w:p w14:paraId="483D4D42" w14:textId="77777777" w:rsidR="00993500" w:rsidRPr="00993500" w:rsidRDefault="0099350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2C9AEA5" w14:textId="77777777" w:rsidR="00993500" w:rsidRDefault="00993500" w:rsidP="00105931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7FACF5CB" w14:textId="77777777" w:rsidR="00890639" w:rsidRPr="00993500" w:rsidRDefault="00890639" w:rsidP="00105931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0D1ECC29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Do Objeto e dos Objetivos</w:t>
      </w:r>
    </w:p>
    <w:p w14:paraId="718AE6E1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1º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Fica instituída a Semana Municipal de Doação de Cabelos, a ser realizada anualmente na semana que compreende o dia 27 de novembro (Dia Nacional de Combate ao Câncer).</w:t>
      </w:r>
    </w:p>
    <w:p w14:paraId="78C84976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2º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São objetivos desta campanha:</w:t>
      </w:r>
    </w:p>
    <w:p w14:paraId="36B71A4C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​Incentivar a doação de mechas de cabelo para a confecção de perucas.</w:t>
      </w:r>
    </w:p>
    <w:p w14:paraId="297894C7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​Promover a conscientização sobre o impacto da perda de cabelo na autoestima de pacientes oncológicos.</w:t>
      </w:r>
    </w:p>
    <w:p w14:paraId="11F04E7E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​Estimular a solidariedade e o voluntariado.</w:t>
      </w:r>
    </w:p>
    <w:p w14:paraId="4AFFF417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​Facilitar parcerias entre o Poder Público, ONGs e o setor privado (salões de beleza e barbearias).</w:t>
      </w:r>
    </w:p>
    <w:p w14:paraId="5843F8A9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​Das Ações e Parcerias</w:t>
      </w:r>
    </w:p>
    <w:p w14:paraId="42A75139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3º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Durante a Semana Municipal de Doação de Cabelos, o Poder Executivo poderá:</w:t>
      </w:r>
    </w:p>
    <w:p w14:paraId="27E3CBC7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​Promover mutirões de corte de cabelo gratuito em pontos estratégicos da cidade.</w:t>
      </w:r>
    </w:p>
    <w:p w14:paraId="690D637D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​Iluminar prédios públicos com cores alusivas à campanha.</w:t>
      </w:r>
    </w:p>
    <w:p w14:paraId="41AE9637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​Realizar palestras e workshops sobre o manejo de perucas e lenços.</w:t>
      </w:r>
    </w:p>
    <w:p w14:paraId="61C593B8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lastRenderedPageBreak/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4º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O Município poderá firmar convênios com entidades sem fins lucrativos especializadas na confecção de perucas para garantir que o material arrecadado receba a destinação correta.</w:t>
      </w:r>
    </w:p>
    <w:p w14:paraId="73C0EE94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5º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Os salões de beleza e profissionais autônomos que aderirem à campanha poderão receber o selo "Estabelecimento Solidário", como forma de reconhecimento público pelo apoio à causa.</w:t>
      </w:r>
    </w:p>
    <w:p w14:paraId="4B8DA3D1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​Das Disposições Finais</w:t>
      </w:r>
    </w:p>
    <w:p w14:paraId="13D2731A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6º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As despesas decorrentes da execução desta Lei correrão por conta de dotações orçamentárias próprias, suplementadas se necessário.</w:t>
      </w:r>
    </w:p>
    <w:p w14:paraId="3DE6FF36" w14:textId="0B966EAF" w:rsidR="00890639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</w:t>
      </w:r>
      <w:r w:rsidRPr="00105931">
        <w:rPr>
          <w:rFonts w:asciiTheme="majorHAnsi" w:hAnsiTheme="majorHAnsi" w:cstheme="majorHAnsi"/>
          <w:b/>
          <w:bCs/>
          <w:sz w:val="24"/>
          <w:szCs w:val="24"/>
        </w:rPr>
        <w:t>Art. 7º</w:t>
      </w:r>
      <w:r w:rsidRPr="000D6232">
        <w:rPr>
          <w:rFonts w:asciiTheme="majorHAnsi" w:hAnsiTheme="majorHAnsi" w:cstheme="majorHAnsi"/>
          <w:sz w:val="24"/>
          <w:szCs w:val="24"/>
        </w:rPr>
        <w:t xml:space="preserve"> – Esta Lei entra em vigor na data de sua publicação</w:t>
      </w:r>
      <w:r w:rsidR="00993500" w:rsidRPr="00890639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.</w:t>
      </w:r>
    </w:p>
    <w:p w14:paraId="7BE4624D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7332EF6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AD03157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82361E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A590AB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FC6647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ED4F94F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DF0E541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3B832E4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9EC63DB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080A0D0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AC556D1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1AF6DD5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AE0751A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77A69D3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5D90910" w14:textId="77777777" w:rsidR="00105931" w:rsidRDefault="00105931" w:rsidP="00105931">
      <w:pPr>
        <w:spacing w:after="0"/>
        <w:jc w:val="both"/>
        <w:rPr>
          <w:rStyle w:val="Forte"/>
          <w:rFonts w:ascii="Calibri Light" w:eastAsia="Times New Roman" w:hAnsi="Calibri Light" w:cs="Calibri Light"/>
          <w:b w:val="0"/>
          <w:sz w:val="24"/>
          <w:szCs w:val="24"/>
        </w:rPr>
      </w:pPr>
    </w:p>
    <w:p w14:paraId="50C0FC8C" w14:textId="77777777" w:rsidR="00993500" w:rsidRPr="00993500" w:rsidRDefault="00993500" w:rsidP="00890639">
      <w:pPr>
        <w:spacing w:after="0"/>
        <w:jc w:val="both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16A556BC" w14:textId="77777777" w:rsidR="00993500" w:rsidRPr="00993500" w:rsidRDefault="00993500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5FFD35E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993500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993500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10099CF6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BD74C20" w14:textId="77777777" w:rsid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D5EA91A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D1C2014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CC5C40E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93529EB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12F8BA6B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367F105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D9061C1" w14:textId="77777777" w:rsidR="00993500" w:rsidRP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26DD3BD0" w14:textId="77777777" w:rsidR="00890639" w:rsidRPr="00993500" w:rsidRDefault="00890639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1BA22C4" w14:textId="77777777" w:rsidR="00993500" w:rsidRDefault="00993500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  <w:r w:rsidRPr="00993500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0842623A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C0CDFF5" w14:textId="77777777" w:rsidR="00105931" w:rsidRDefault="00105931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1A8BC745" w14:textId="77777777" w:rsidR="00890639" w:rsidRDefault="00890639" w:rsidP="00890639">
      <w:pPr>
        <w:pStyle w:val="SemEspaamento"/>
        <w:spacing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7A4B0458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A quimioterapia é um processo fisicamente exaustivo e emocionalmente delicado. Para muitos pacientes, especialmente mulheres e crianças, a perda do cabelo representa uma perda de identidade e dignidade.</w:t>
      </w:r>
    </w:p>
    <w:p w14:paraId="2AF2A658" w14:textId="77777777" w:rsidR="00105931" w:rsidRPr="000D6232" w:rsidRDefault="00105931" w:rsidP="00105931">
      <w:pPr>
        <w:jc w:val="both"/>
        <w:rPr>
          <w:rFonts w:asciiTheme="majorHAnsi" w:hAnsiTheme="majorHAnsi" w:cstheme="majorHAnsi"/>
          <w:sz w:val="24"/>
          <w:szCs w:val="24"/>
        </w:rPr>
      </w:pPr>
      <w:r w:rsidRPr="000D6232">
        <w:rPr>
          <w:rFonts w:asciiTheme="majorHAnsi" w:hAnsiTheme="majorHAnsi" w:cstheme="majorHAnsi"/>
          <w:sz w:val="24"/>
          <w:szCs w:val="24"/>
        </w:rPr>
        <w:t>​Uma peruca de cabelo natural pode custar caro, tornando-se inacessível para famílias de baixa renda. Este projeto de lei visa criar uma ponte entre quem deseja doar e quem precisa receber, fortalecendo a rede de apoio oncológica municipal e humanizando o tratamento de saúde em nossa cidade.</w:t>
      </w:r>
    </w:p>
    <w:p w14:paraId="346C5180" w14:textId="77777777" w:rsidR="00E63002" w:rsidRPr="00993500" w:rsidRDefault="00E63002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CEC2946" w14:textId="77777777" w:rsidR="00117E06" w:rsidRDefault="00117E06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777BF386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0189F04F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5024A7C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3D94788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6C9104C2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0BA5AC6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1C1A872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3F1EEFC" w14:textId="77777777" w:rsidR="00301F70" w:rsidRDefault="00301F70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4CA49877" w14:textId="77777777" w:rsidR="00890639" w:rsidRPr="00993500" w:rsidRDefault="0089063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sz w:val="24"/>
          <w:szCs w:val="24"/>
        </w:rPr>
      </w:pPr>
      <w:r w:rsidRPr="00993500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993500" w:rsidRDefault="00292679" w:rsidP="00890639">
      <w:pPr>
        <w:spacing w:after="0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993500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993500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993500" w:rsidRDefault="00292679" w:rsidP="00890639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993500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B53CA" w14:textId="77777777" w:rsidR="003C01AD" w:rsidRDefault="003C01AD" w:rsidP="00F16676">
      <w:pPr>
        <w:spacing w:after="0" w:line="240" w:lineRule="auto"/>
      </w:pPr>
      <w:r>
        <w:separator/>
      </w:r>
    </w:p>
  </w:endnote>
  <w:endnote w:type="continuationSeparator" w:id="0">
    <w:p w14:paraId="0ACA7FB9" w14:textId="77777777" w:rsidR="003C01AD" w:rsidRDefault="003C01AD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D820C" w14:textId="77777777" w:rsidR="003C01AD" w:rsidRDefault="003C01AD" w:rsidP="00F16676">
      <w:pPr>
        <w:spacing w:after="0" w:line="240" w:lineRule="auto"/>
      </w:pPr>
      <w:r>
        <w:separator/>
      </w:r>
    </w:p>
  </w:footnote>
  <w:footnote w:type="continuationSeparator" w:id="0">
    <w:p w14:paraId="794435FB" w14:textId="77777777" w:rsidR="003C01AD" w:rsidRDefault="003C01AD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A71FCE"/>
    <w:multiLevelType w:val="multilevel"/>
    <w:tmpl w:val="A4E4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6" w15:restartNumberingAfterBreak="0">
    <w:nsid w:val="744A11DC"/>
    <w:multiLevelType w:val="hybridMultilevel"/>
    <w:tmpl w:val="19F2C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43687">
    <w:abstractNumId w:val="0"/>
  </w:num>
  <w:num w:numId="2" w16cid:durableId="160973170">
    <w:abstractNumId w:val="5"/>
  </w:num>
  <w:num w:numId="3" w16cid:durableId="9070761">
    <w:abstractNumId w:val="4"/>
  </w:num>
  <w:num w:numId="4" w16cid:durableId="913783850">
    <w:abstractNumId w:val="3"/>
  </w:num>
  <w:num w:numId="5" w16cid:durableId="1487940842">
    <w:abstractNumId w:val="1"/>
  </w:num>
  <w:num w:numId="6" w16cid:durableId="98991732">
    <w:abstractNumId w:val="2"/>
  </w:num>
  <w:num w:numId="7" w16cid:durableId="1607540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05931"/>
    <w:rsid w:val="00117E06"/>
    <w:rsid w:val="00136CCE"/>
    <w:rsid w:val="001822AE"/>
    <w:rsid w:val="00182FF9"/>
    <w:rsid w:val="001B0FF4"/>
    <w:rsid w:val="001E544F"/>
    <w:rsid w:val="00212D78"/>
    <w:rsid w:val="00284ACA"/>
    <w:rsid w:val="00292679"/>
    <w:rsid w:val="002B1B07"/>
    <w:rsid w:val="00301F70"/>
    <w:rsid w:val="00396413"/>
    <w:rsid w:val="003C01AD"/>
    <w:rsid w:val="004404B9"/>
    <w:rsid w:val="00450E9F"/>
    <w:rsid w:val="00456B0A"/>
    <w:rsid w:val="004B74CF"/>
    <w:rsid w:val="004D51C6"/>
    <w:rsid w:val="005024B2"/>
    <w:rsid w:val="00521430"/>
    <w:rsid w:val="00560AE3"/>
    <w:rsid w:val="005A115A"/>
    <w:rsid w:val="005B79CB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90639"/>
    <w:rsid w:val="008D1B29"/>
    <w:rsid w:val="008E0BD6"/>
    <w:rsid w:val="009075F8"/>
    <w:rsid w:val="009205CF"/>
    <w:rsid w:val="00993500"/>
    <w:rsid w:val="009E2024"/>
    <w:rsid w:val="00A2177A"/>
    <w:rsid w:val="00A42BDF"/>
    <w:rsid w:val="00AF297F"/>
    <w:rsid w:val="00B21EE8"/>
    <w:rsid w:val="00B64636"/>
    <w:rsid w:val="00B91AC7"/>
    <w:rsid w:val="00C0701E"/>
    <w:rsid w:val="00C23512"/>
    <w:rsid w:val="00C34104"/>
    <w:rsid w:val="00C97498"/>
    <w:rsid w:val="00CE0FC0"/>
    <w:rsid w:val="00D21818"/>
    <w:rsid w:val="00DF2847"/>
    <w:rsid w:val="00E36DFD"/>
    <w:rsid w:val="00E62B04"/>
    <w:rsid w:val="00E63002"/>
    <w:rsid w:val="00E70CF5"/>
    <w:rsid w:val="00EE5B7F"/>
    <w:rsid w:val="00F16676"/>
    <w:rsid w:val="00F32AD3"/>
    <w:rsid w:val="00F47947"/>
    <w:rsid w:val="00F77298"/>
    <w:rsid w:val="00F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410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2</cp:revision>
  <cp:lastPrinted>2026-03-27T13:08:00Z</cp:lastPrinted>
  <dcterms:created xsi:type="dcterms:W3CDTF">2026-04-10T12:47:00Z</dcterms:created>
  <dcterms:modified xsi:type="dcterms:W3CDTF">2026-04-10T12:47:00Z</dcterms:modified>
</cp:coreProperties>
</file>