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C9B5EA" w14:textId="77777777" w:rsidR="00C25091" w:rsidRPr="007E4E9D" w:rsidRDefault="00000000">
      <w:pPr>
        <w:jc w:val="both"/>
        <w:rPr>
          <w:rFonts w:ascii="Garamond" w:hAnsi="Garamond" w:cs="Arial"/>
          <w:b/>
        </w:rPr>
      </w:pPr>
      <w:r w:rsidRPr="007E4E9D">
        <w:rPr>
          <w:rFonts w:ascii="Garamond" w:hAnsi="Garamond" w:cs="Arial"/>
          <w:b/>
        </w:rPr>
        <w:t xml:space="preserve">EXCELENTÍSSIMO SENHOR DOUTOR JUIZ DE DIREITO DA ____ VARA CÍVEL DE _______________ </w:t>
      </w:r>
    </w:p>
    <w:p w14:paraId="0F549153" w14:textId="77777777" w:rsidR="00C25091" w:rsidRPr="007E4E9D" w:rsidRDefault="00C25091">
      <w:pPr>
        <w:jc w:val="both"/>
        <w:rPr>
          <w:rFonts w:ascii="Garamond" w:hAnsi="Garamond" w:cs="Arial"/>
          <w:b/>
        </w:rPr>
      </w:pPr>
    </w:p>
    <w:p w14:paraId="3A57E34A" w14:textId="77777777" w:rsidR="00C25091" w:rsidRPr="007E4E9D" w:rsidRDefault="00C25091">
      <w:pPr>
        <w:jc w:val="both"/>
        <w:rPr>
          <w:rFonts w:ascii="Garamond" w:hAnsi="Garamond" w:cs="Arial"/>
          <w:b/>
        </w:rPr>
      </w:pPr>
    </w:p>
    <w:p w14:paraId="58B758F6" w14:textId="77777777" w:rsidR="00C25091" w:rsidRPr="007E4E9D" w:rsidRDefault="00C25091">
      <w:pPr>
        <w:jc w:val="both"/>
        <w:rPr>
          <w:rFonts w:ascii="Garamond" w:hAnsi="Garamond" w:cs="Arial"/>
          <w:b/>
        </w:rPr>
      </w:pPr>
    </w:p>
    <w:p w14:paraId="0CDCAF5C" w14:textId="77777777" w:rsidR="00C25091" w:rsidRPr="007E4E9D" w:rsidRDefault="00000000">
      <w:pPr>
        <w:jc w:val="both"/>
        <w:rPr>
          <w:rFonts w:ascii="Garamond" w:hAnsi="Garamond" w:cs="Arial"/>
          <w:b/>
        </w:rPr>
      </w:pPr>
      <w:r w:rsidRPr="007E4E9D">
        <w:rPr>
          <w:rFonts w:ascii="Garamond" w:hAnsi="Garamond" w:cs="Arial"/>
          <w:b/>
        </w:rPr>
        <w:t>Autos nº</w:t>
      </w:r>
    </w:p>
    <w:p w14:paraId="094015AC" w14:textId="77777777" w:rsidR="00C25091" w:rsidRPr="007E4E9D" w:rsidRDefault="00000000">
      <w:pPr>
        <w:jc w:val="both"/>
        <w:rPr>
          <w:rFonts w:ascii="Garamond" w:hAnsi="Garamond" w:cs="Arial"/>
          <w:b/>
        </w:rPr>
      </w:pPr>
      <w:r w:rsidRPr="007E4E9D">
        <w:rPr>
          <w:rFonts w:ascii="Garamond" w:hAnsi="Garamond" w:cs="Arial"/>
          <w:b/>
        </w:rPr>
        <w:t>Exequente:</w:t>
      </w:r>
    </w:p>
    <w:p w14:paraId="7A8C1244" w14:textId="77777777" w:rsidR="00C25091" w:rsidRPr="007E4E9D" w:rsidRDefault="00000000">
      <w:pPr>
        <w:jc w:val="both"/>
        <w:rPr>
          <w:rFonts w:ascii="Garamond" w:hAnsi="Garamond" w:cs="Arial"/>
          <w:b/>
        </w:rPr>
      </w:pPr>
      <w:r w:rsidRPr="007E4E9D">
        <w:rPr>
          <w:rFonts w:ascii="Garamond" w:hAnsi="Garamond" w:cs="Arial"/>
          <w:b/>
        </w:rPr>
        <w:t xml:space="preserve">Executado: </w:t>
      </w:r>
    </w:p>
    <w:p w14:paraId="6AA5B00A" w14:textId="77777777" w:rsidR="00C25091" w:rsidRPr="007E4E9D" w:rsidRDefault="00C25091">
      <w:pPr>
        <w:jc w:val="both"/>
        <w:rPr>
          <w:rFonts w:ascii="Garamond" w:hAnsi="Garamond" w:cs="Arial"/>
          <w:b/>
        </w:rPr>
      </w:pPr>
    </w:p>
    <w:p w14:paraId="715F5ADA" w14:textId="77777777" w:rsidR="00C25091" w:rsidRPr="007E4E9D" w:rsidRDefault="00C25091">
      <w:pPr>
        <w:jc w:val="both"/>
        <w:rPr>
          <w:rFonts w:ascii="Garamond" w:hAnsi="Garamond" w:cs="Arial"/>
          <w:b/>
        </w:rPr>
      </w:pPr>
    </w:p>
    <w:p w14:paraId="722D5A9F" w14:textId="77777777" w:rsidR="00C25091" w:rsidRPr="007E4E9D" w:rsidRDefault="00000000">
      <w:pPr>
        <w:jc w:val="both"/>
      </w:pPr>
      <w:r w:rsidRPr="007E4E9D">
        <w:rPr>
          <w:rFonts w:ascii="Garamond" w:hAnsi="Garamond" w:cs="Arial"/>
          <w:b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  <w:u w:val="single"/>
        </w:rPr>
        <w:tab/>
      </w:r>
      <w:r w:rsidRPr="007E4E9D">
        <w:rPr>
          <w:rFonts w:ascii="Garamond" w:hAnsi="Garamond" w:cs="Arial"/>
        </w:rPr>
        <w:t>(exequente), devidamente qualificado nestes autos de ____</w:t>
      </w:r>
      <w:proofErr w:type="gramStart"/>
      <w:r w:rsidRPr="007E4E9D">
        <w:rPr>
          <w:rFonts w:ascii="Garamond" w:hAnsi="Garamond" w:cs="Arial"/>
        </w:rPr>
        <w:t>_(</w:t>
      </w:r>
      <w:proofErr w:type="gramEnd"/>
      <w:r w:rsidRPr="007E4E9D">
        <w:rPr>
          <w:rFonts w:ascii="Garamond" w:hAnsi="Garamond" w:cs="Arial"/>
        </w:rPr>
        <w:t xml:space="preserve">natureza da ação), </w:t>
      </w:r>
      <w:r w:rsidRPr="007E4E9D">
        <w:rPr>
          <w:rFonts w:ascii="Garamond" w:hAnsi="Garamond" w:cs="Garamond"/>
        </w:rPr>
        <w:t>movida em face de _____(executado)</w:t>
      </w:r>
      <w:r w:rsidRPr="007E4E9D">
        <w:rPr>
          <w:rFonts w:ascii="Garamond" w:hAnsi="Garamond" w:cs="Arial"/>
        </w:rPr>
        <w:t>, vem por meio desta expor e ao final requerer o que segue:</w:t>
      </w:r>
    </w:p>
    <w:p w14:paraId="50FA88A9" w14:textId="77777777" w:rsidR="00C25091" w:rsidRPr="007E4E9D" w:rsidRDefault="00C25091">
      <w:pPr>
        <w:jc w:val="both"/>
        <w:rPr>
          <w:rFonts w:ascii="Garamond" w:hAnsi="Garamond" w:cs="Arial"/>
        </w:rPr>
      </w:pPr>
    </w:p>
    <w:p w14:paraId="3659A1D3" w14:textId="1AC9AEDD" w:rsidR="00C25091" w:rsidRPr="007E4E9D" w:rsidRDefault="00000000">
      <w:pPr>
        <w:jc w:val="both"/>
      </w:pPr>
      <w:r w:rsidRPr="007E4E9D">
        <w:rPr>
          <w:rFonts w:ascii="Garamond" w:hAnsi="Garamond" w:cs="Arial"/>
          <w:b/>
        </w:rPr>
        <w:tab/>
      </w:r>
      <w:r w:rsidRPr="007E4E9D">
        <w:rPr>
          <w:rFonts w:ascii="Garamond" w:hAnsi="Garamond" w:cs="Arial"/>
          <w:b/>
        </w:rPr>
        <w:tab/>
      </w:r>
      <w:r w:rsidRPr="007E4E9D">
        <w:rPr>
          <w:rFonts w:ascii="Garamond" w:hAnsi="Garamond" w:cs="Arial"/>
          <w:b/>
        </w:rPr>
        <w:tab/>
      </w:r>
      <w:r w:rsidRPr="007E4E9D">
        <w:rPr>
          <w:rFonts w:ascii="Garamond" w:hAnsi="Garamond" w:cs="Arial"/>
          <w:b/>
        </w:rPr>
        <w:tab/>
        <w:t>Tendo em vista a necessidade de expropriação judicial do(s) bem(</w:t>
      </w:r>
      <w:proofErr w:type="spellStart"/>
      <w:r w:rsidRPr="007E4E9D">
        <w:rPr>
          <w:rFonts w:ascii="Garamond" w:hAnsi="Garamond" w:cs="Arial"/>
          <w:b/>
        </w:rPr>
        <w:t>ns</w:t>
      </w:r>
      <w:proofErr w:type="spellEnd"/>
      <w:r w:rsidRPr="007E4E9D">
        <w:rPr>
          <w:rFonts w:ascii="Garamond" w:hAnsi="Garamond" w:cs="Arial"/>
          <w:b/>
        </w:rPr>
        <w:t xml:space="preserve">) penhorado(s) nos presentes autos, visando, desta forma, a satisfação do crédito exequendo, vez que o Executado não cumpriu com sua obrigação de saldar com os valores devidos, o Exequente, com base no artigo 883 do Código de Processo Civil, que institui que </w:t>
      </w:r>
      <w:r w:rsidRPr="007E4E9D">
        <w:rPr>
          <w:rFonts w:ascii="Garamond" w:hAnsi="Garamond" w:cs="Arial"/>
          <w:b/>
          <w:i/>
        </w:rPr>
        <w:t xml:space="preserve">“Caberá ao juiz a designação do leiloeiro público, </w:t>
      </w:r>
      <w:r w:rsidRPr="007E4E9D">
        <w:rPr>
          <w:rFonts w:ascii="Garamond" w:hAnsi="Garamond" w:cs="Arial"/>
          <w:b/>
          <w:i/>
          <w:u w:val="single"/>
        </w:rPr>
        <w:t>que poderá ser indicado pelo exequente</w:t>
      </w:r>
      <w:r w:rsidRPr="007E4E9D">
        <w:rPr>
          <w:rFonts w:ascii="Garamond" w:hAnsi="Garamond" w:cs="Arial"/>
          <w:b/>
          <w:i/>
        </w:rPr>
        <w:t>”</w:t>
      </w:r>
      <w:r w:rsidRPr="007E4E9D">
        <w:rPr>
          <w:rFonts w:ascii="Garamond" w:hAnsi="Garamond" w:cs="Arial"/>
          <w:b/>
        </w:rPr>
        <w:t xml:space="preserve">, </w:t>
      </w:r>
      <w:r w:rsidRPr="007E4E9D">
        <w:rPr>
          <w:rFonts w:ascii="Garamond" w:hAnsi="Garamond" w:cs="Arial"/>
        </w:rPr>
        <w:t>vem por meio desta REQUERER a nomeação d</w:t>
      </w:r>
      <w:r w:rsidR="00EC2B6D" w:rsidRPr="007E4E9D">
        <w:rPr>
          <w:rFonts w:ascii="Garamond" w:hAnsi="Garamond" w:cs="Arial"/>
        </w:rPr>
        <w:t>o</w:t>
      </w:r>
      <w:r w:rsidRPr="007E4E9D">
        <w:rPr>
          <w:rFonts w:ascii="Garamond" w:hAnsi="Garamond" w:cs="Arial"/>
        </w:rPr>
        <w:t xml:space="preserve"> Leiloeir</w:t>
      </w:r>
      <w:r w:rsidR="00EC2B6D" w:rsidRPr="007E4E9D">
        <w:rPr>
          <w:rFonts w:ascii="Garamond" w:hAnsi="Garamond" w:cs="Arial"/>
        </w:rPr>
        <w:t>o</w:t>
      </w:r>
      <w:r w:rsidRPr="007E4E9D">
        <w:rPr>
          <w:rFonts w:ascii="Garamond" w:hAnsi="Garamond" w:cs="Arial"/>
        </w:rPr>
        <w:t xml:space="preserve"> Oficial do Estado do RIO GRANDE DO SUL</w:t>
      </w:r>
      <w:r w:rsidR="00EC2B6D" w:rsidRPr="007E4E9D">
        <w:rPr>
          <w:rFonts w:ascii="Garamond" w:hAnsi="Garamond" w:cs="Arial"/>
        </w:rPr>
        <w:t>,</w:t>
      </w:r>
      <w:r w:rsidRPr="007E4E9D">
        <w:rPr>
          <w:rFonts w:ascii="Garamond" w:hAnsi="Garamond" w:cs="Arial"/>
        </w:rPr>
        <w:t xml:space="preserve"> </w:t>
      </w:r>
      <w:r w:rsidR="00EC2B6D" w:rsidRPr="007E4E9D">
        <w:rPr>
          <w:rFonts w:ascii="Garamond" w:hAnsi="Garamond" w:cs="Arial"/>
          <w:b/>
          <w:bCs/>
        </w:rPr>
        <w:t>BRUNO FERNANDO MEIRELES CARDOSO</w:t>
      </w:r>
      <w:r w:rsidR="00EC2B6D" w:rsidRPr="007E4E9D">
        <w:rPr>
          <w:rFonts w:ascii="Garamond" w:hAnsi="Garamond" w:cs="Arial"/>
        </w:rPr>
        <w:t xml:space="preserve">, </w:t>
      </w:r>
      <w:r w:rsidRPr="007E4E9D">
        <w:rPr>
          <w:rStyle w:val="LinkdaInternet"/>
          <w:rFonts w:ascii="Garamond" w:hAnsi="Garamond" w:cs="Book Antiqua"/>
          <w:b/>
          <w:color w:val="auto"/>
          <w:spacing w:val="4"/>
          <w:u w:val="none"/>
        </w:rPr>
        <w:t>JUCISRS N</w:t>
      </w:r>
      <w:r w:rsidRPr="007E4E9D">
        <w:rPr>
          <w:rStyle w:val="LinkdaInternet"/>
          <w:rFonts w:ascii="Garamond" w:hAnsi="Garamond" w:cs="Book Antiqua"/>
          <w:b/>
          <w:bCs/>
          <w:color w:val="auto"/>
          <w:spacing w:val="4"/>
          <w:u w:val="none"/>
        </w:rPr>
        <w:t xml:space="preserve">° </w:t>
      </w:r>
      <w:r w:rsidR="007E4E9D" w:rsidRPr="007E4E9D">
        <w:rPr>
          <w:rStyle w:val="LinkdaInternet"/>
          <w:rFonts w:ascii="Garamond" w:hAnsi="Garamond" w:cs="Book Antiqua"/>
          <w:b/>
          <w:bCs/>
          <w:color w:val="auto"/>
          <w:spacing w:val="4"/>
          <w:u w:val="none"/>
          <w:lang w:val="pt-BR"/>
        </w:rPr>
        <w:t>473</w:t>
      </w:r>
      <w:r w:rsidRPr="007E4E9D">
        <w:rPr>
          <w:rFonts w:ascii="Garamond" w:hAnsi="Garamond" w:cs="Arial"/>
          <w:b/>
        </w:rPr>
        <w:t xml:space="preserve">, </w:t>
      </w:r>
      <w:r w:rsidRPr="007E4E9D">
        <w:rPr>
          <w:rFonts w:ascii="Garamond" w:hAnsi="Garamond" w:cs="Garamond"/>
        </w:rPr>
        <w:t>com o endereço eletrônico no site</w:t>
      </w:r>
      <w:r w:rsidRPr="007E4E9D">
        <w:rPr>
          <w:rFonts w:ascii="Garamond" w:hAnsi="Garamond" w:cs="Garamond"/>
          <w:b/>
          <w:bCs/>
        </w:rPr>
        <w:t xml:space="preserve"> </w:t>
      </w:r>
      <w:hyperlink r:id="rId4" w:history="1">
        <w:r w:rsidR="00EC2B6D" w:rsidRPr="007E4E9D">
          <w:rPr>
            <w:rStyle w:val="Hyperlink"/>
            <w:rFonts w:ascii="Garamond" w:hAnsi="Garamond" w:cs="Arial"/>
            <w:b/>
            <w:bCs/>
            <w:color w:val="auto"/>
            <w:lang/>
          </w:rPr>
          <w:t>www.</w:t>
        </w:r>
        <w:r w:rsidR="00EC2B6D" w:rsidRPr="007E4E9D">
          <w:rPr>
            <w:rStyle w:val="Hyperlink"/>
            <w:rFonts w:ascii="Garamond" w:hAnsi="Garamond" w:cs="Arial"/>
            <w:b/>
            <w:bCs/>
            <w:color w:val="auto"/>
            <w:lang/>
          </w:rPr>
          <w:t>meirelesleiloes</w:t>
        </w:r>
        <w:r w:rsidR="00EC2B6D" w:rsidRPr="007E4E9D">
          <w:rPr>
            <w:rStyle w:val="Hyperlink"/>
            <w:rFonts w:ascii="Garamond" w:hAnsi="Garamond" w:cs="Arial"/>
            <w:b/>
            <w:bCs/>
            <w:color w:val="auto"/>
            <w:lang/>
          </w:rPr>
          <w:t>.com.br</w:t>
        </w:r>
      </w:hyperlink>
      <w:r w:rsidRPr="007E4E9D">
        <w:rPr>
          <w:rStyle w:val="LinkdaInternet"/>
          <w:rFonts w:ascii="Garamond" w:hAnsi="Garamond" w:cs="Arial"/>
          <w:b/>
          <w:bCs/>
          <w:color w:val="auto"/>
        </w:rPr>
        <w:t>.</w:t>
      </w:r>
      <w:r w:rsidRPr="007E4E9D">
        <w:rPr>
          <w:rFonts w:ascii="Garamond" w:hAnsi="Garamond" w:cs="Garamond"/>
          <w:b/>
          <w:bCs/>
        </w:rPr>
        <w:t xml:space="preserve">, </w:t>
      </w:r>
      <w:r w:rsidRPr="007E4E9D">
        <w:rPr>
          <w:rFonts w:ascii="Garamond" w:hAnsi="Garamond" w:cs="Garamond"/>
        </w:rPr>
        <w:t>também divulgado no marketplace</w:t>
      </w:r>
      <w:r w:rsidRPr="007E4E9D">
        <w:rPr>
          <w:rFonts w:ascii="Garamond" w:hAnsi="Garamond" w:cs="Garamond"/>
          <w:b/>
          <w:bCs/>
        </w:rPr>
        <w:t xml:space="preserve"> www.leiloesjudiciais.com.br</w:t>
      </w:r>
      <w:r w:rsidR="00EC2B6D" w:rsidRPr="007E4E9D">
        <w:rPr>
          <w:rFonts w:ascii="Garamond" w:hAnsi="Garamond" w:cs="Garamond"/>
          <w:b/>
          <w:bCs/>
        </w:rPr>
        <w:t>,</w:t>
      </w:r>
      <w:r w:rsidRPr="007E4E9D">
        <w:rPr>
          <w:rFonts w:ascii="Garamond" w:hAnsi="Garamond" w:cs="Garamond"/>
          <w:b/>
          <w:bCs/>
        </w:rPr>
        <w:t xml:space="preserve"> fone – 0800-</w:t>
      </w:r>
      <w:r w:rsidR="00EC2B6D" w:rsidRPr="007E4E9D">
        <w:rPr>
          <w:rFonts w:ascii="Garamond" w:hAnsi="Garamond" w:cs="Garamond"/>
          <w:b/>
          <w:bCs/>
        </w:rPr>
        <w:t>707-9272</w:t>
      </w:r>
      <w:r w:rsidRPr="007E4E9D">
        <w:rPr>
          <w:rFonts w:ascii="Garamond" w:hAnsi="Garamond" w:cs="Garamond"/>
          <w:b/>
          <w:bCs/>
        </w:rPr>
        <w:t xml:space="preserve"> e e-mail </w:t>
      </w:r>
      <w:hyperlink r:id="rId5" w:history="1">
        <w:r w:rsidR="007E4E9D" w:rsidRPr="007E4E9D">
          <w:rPr>
            <w:rStyle w:val="Hyperlink"/>
            <w:rFonts w:ascii="Garamond" w:hAnsi="Garamond" w:cs="Garamond"/>
            <w:b/>
            <w:bCs/>
            <w:color w:val="auto"/>
            <w:lang/>
          </w:rPr>
          <w:t>contato@</w:t>
        </w:r>
        <w:r w:rsidR="007E4E9D" w:rsidRPr="007E4E9D">
          <w:rPr>
            <w:rStyle w:val="Hyperlink"/>
            <w:rFonts w:ascii="Garamond" w:hAnsi="Garamond" w:cs="Garamond"/>
            <w:b/>
            <w:bCs/>
            <w:color w:val="auto"/>
            <w:lang/>
          </w:rPr>
          <w:t>meirelesleiloes</w:t>
        </w:r>
        <w:r w:rsidR="007E4E9D" w:rsidRPr="007E4E9D">
          <w:rPr>
            <w:rStyle w:val="Hyperlink"/>
            <w:rFonts w:ascii="Garamond" w:hAnsi="Garamond" w:cs="Garamond"/>
            <w:b/>
            <w:bCs/>
            <w:color w:val="auto"/>
            <w:lang/>
          </w:rPr>
          <w:t>.com.br</w:t>
        </w:r>
      </w:hyperlink>
      <w:r w:rsidRPr="007E4E9D">
        <w:rPr>
          <w:rFonts w:ascii="Garamond" w:hAnsi="Garamond" w:cs="Garamond"/>
        </w:rPr>
        <w:t xml:space="preserve">. </w:t>
      </w:r>
    </w:p>
    <w:p w14:paraId="0751829E" w14:textId="77777777" w:rsidR="00C25091" w:rsidRPr="007E4E9D" w:rsidRDefault="00C25091">
      <w:pPr>
        <w:jc w:val="both"/>
        <w:rPr>
          <w:rFonts w:ascii="Garamond" w:hAnsi="Garamond" w:cs="Garamond"/>
        </w:rPr>
      </w:pPr>
    </w:p>
    <w:p w14:paraId="5D0CA7D6" w14:textId="77777777" w:rsidR="00C25091" w:rsidRPr="007E4E9D" w:rsidRDefault="00000000">
      <w:pPr>
        <w:jc w:val="both"/>
      </w:pP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  <w:t xml:space="preserve">A indicação é para realização de </w:t>
      </w:r>
      <w:r w:rsidRPr="007E4E9D">
        <w:rPr>
          <w:rFonts w:ascii="Garamond" w:hAnsi="Garamond" w:cs="Arial"/>
          <w:b/>
          <w:bCs/>
        </w:rPr>
        <w:t xml:space="preserve">Leilão Judicial (Artigo 881 do CPC) </w:t>
      </w:r>
      <w:r w:rsidRPr="007E4E9D">
        <w:rPr>
          <w:rFonts w:ascii="Garamond" w:hAnsi="Garamond" w:cs="Arial"/>
        </w:rPr>
        <w:t>do(s) bem(</w:t>
      </w:r>
      <w:proofErr w:type="spellStart"/>
      <w:r w:rsidRPr="007E4E9D">
        <w:rPr>
          <w:rFonts w:ascii="Garamond" w:hAnsi="Garamond" w:cs="Arial"/>
        </w:rPr>
        <w:t>ns</w:t>
      </w:r>
      <w:proofErr w:type="spellEnd"/>
      <w:r w:rsidRPr="007E4E9D">
        <w:rPr>
          <w:rFonts w:ascii="Garamond" w:hAnsi="Garamond" w:cs="Arial"/>
        </w:rPr>
        <w:t>) penhorado(s) nos autos em epígrafe.</w:t>
      </w:r>
    </w:p>
    <w:p w14:paraId="25C715D6" w14:textId="77777777" w:rsidR="00C25091" w:rsidRPr="007E4E9D" w:rsidRDefault="00C25091">
      <w:pPr>
        <w:jc w:val="both"/>
        <w:rPr>
          <w:rFonts w:ascii="Garamond" w:hAnsi="Garamond" w:cs="Arial"/>
        </w:rPr>
      </w:pPr>
    </w:p>
    <w:p w14:paraId="619D750D" w14:textId="77777777" w:rsidR="00C25091" w:rsidRPr="007E4E9D" w:rsidRDefault="00000000">
      <w:pPr>
        <w:jc w:val="both"/>
        <w:rPr>
          <w:rFonts w:ascii="Garamond" w:hAnsi="Garamond" w:cs="Arial"/>
        </w:rPr>
      </w:pP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  <w:t>Sendo o que tinha para o momento, reitero votos de elevada estima e consideração.</w:t>
      </w:r>
    </w:p>
    <w:p w14:paraId="551F0D31" w14:textId="77777777" w:rsidR="00C25091" w:rsidRPr="007E4E9D" w:rsidRDefault="00C25091">
      <w:pPr>
        <w:jc w:val="both"/>
        <w:rPr>
          <w:rFonts w:ascii="Garamond" w:hAnsi="Garamond" w:cs="Arial"/>
        </w:rPr>
      </w:pPr>
    </w:p>
    <w:p w14:paraId="234A02EB" w14:textId="77777777" w:rsidR="00C25091" w:rsidRDefault="00000000">
      <w:pPr>
        <w:jc w:val="both"/>
        <w:rPr>
          <w:rFonts w:ascii="Garamond" w:hAnsi="Garamond" w:cs="Arial"/>
        </w:rPr>
      </w:pP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  <w:t>Termos em que,</w:t>
      </w:r>
    </w:p>
    <w:p w14:paraId="28C81C2C" w14:textId="34ABAB63" w:rsidR="007E4E9D" w:rsidRPr="007E4E9D" w:rsidRDefault="007E4E9D" w:rsidP="007E4E9D">
      <w:pPr>
        <w:ind w:firstLine="283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Respeitosamente,</w:t>
      </w:r>
    </w:p>
    <w:p w14:paraId="695EBD59" w14:textId="77777777" w:rsidR="00C25091" w:rsidRPr="007E4E9D" w:rsidRDefault="00000000">
      <w:pPr>
        <w:jc w:val="both"/>
        <w:rPr>
          <w:rFonts w:ascii="Garamond" w:hAnsi="Garamond" w:cs="Arial"/>
        </w:rPr>
      </w:pP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  <w:t>Pede espera deferimento.</w:t>
      </w:r>
    </w:p>
    <w:p w14:paraId="7292E036" w14:textId="77777777" w:rsidR="00C25091" w:rsidRDefault="00C25091">
      <w:pPr>
        <w:jc w:val="both"/>
        <w:rPr>
          <w:rFonts w:ascii="Garamond" w:hAnsi="Garamond" w:cs="Arial"/>
        </w:rPr>
      </w:pPr>
    </w:p>
    <w:p w14:paraId="5B5CB962" w14:textId="77777777" w:rsidR="007E4E9D" w:rsidRPr="007E4E9D" w:rsidRDefault="007E4E9D">
      <w:pPr>
        <w:jc w:val="both"/>
        <w:rPr>
          <w:rFonts w:ascii="Garamond" w:hAnsi="Garamond" w:cs="Arial"/>
        </w:rPr>
      </w:pPr>
    </w:p>
    <w:p w14:paraId="07B07281" w14:textId="77777777" w:rsidR="00C25091" w:rsidRPr="007E4E9D" w:rsidRDefault="00000000">
      <w:pPr>
        <w:jc w:val="both"/>
        <w:rPr>
          <w:rFonts w:ascii="Garamond" w:hAnsi="Garamond" w:cs="Arial"/>
        </w:rPr>
      </w:pP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</w:r>
      <w:r w:rsidRPr="007E4E9D">
        <w:rPr>
          <w:rFonts w:ascii="Garamond" w:hAnsi="Garamond" w:cs="Arial"/>
        </w:rPr>
        <w:tab/>
        <w:t>(cidade), ....... de ........... de 202x.</w:t>
      </w:r>
    </w:p>
    <w:p w14:paraId="17256E25" w14:textId="77777777" w:rsidR="00C25091" w:rsidRPr="007E4E9D" w:rsidRDefault="00C25091">
      <w:pPr>
        <w:jc w:val="both"/>
        <w:rPr>
          <w:rFonts w:ascii="Garamond" w:hAnsi="Garamond" w:cs="Garamond"/>
        </w:rPr>
      </w:pPr>
    </w:p>
    <w:p w14:paraId="11FF4C86" w14:textId="77777777" w:rsidR="00C25091" w:rsidRDefault="00000000">
      <w:pPr>
        <w:jc w:val="both"/>
        <w:rPr>
          <w:rFonts w:ascii="Garamond" w:eastAsia="Arial" w:hAnsi="Garamond" w:cs="Arial"/>
        </w:rPr>
      </w:pPr>
      <w:r w:rsidRPr="007E4E9D">
        <w:rPr>
          <w:rFonts w:ascii="Garamond" w:eastAsia="Arial" w:hAnsi="Garamond" w:cs="Arial"/>
        </w:rPr>
        <w:tab/>
      </w:r>
      <w:r w:rsidRPr="007E4E9D">
        <w:rPr>
          <w:rFonts w:ascii="Garamond" w:eastAsia="Arial" w:hAnsi="Garamond" w:cs="Arial"/>
        </w:rPr>
        <w:tab/>
      </w:r>
      <w:r w:rsidRPr="007E4E9D">
        <w:rPr>
          <w:rFonts w:ascii="Garamond" w:eastAsia="Arial" w:hAnsi="Garamond" w:cs="Arial"/>
        </w:rPr>
        <w:tab/>
      </w:r>
      <w:r w:rsidRPr="007E4E9D">
        <w:rPr>
          <w:rFonts w:ascii="Garamond" w:eastAsia="Arial" w:hAnsi="Garamond" w:cs="Arial"/>
        </w:rPr>
        <w:tab/>
      </w:r>
    </w:p>
    <w:p w14:paraId="45E47809" w14:textId="77777777" w:rsidR="007E4E9D" w:rsidRPr="007E4E9D" w:rsidRDefault="007E4E9D">
      <w:pPr>
        <w:jc w:val="both"/>
        <w:rPr>
          <w:rFonts w:ascii="Garamond" w:eastAsia="Arial" w:hAnsi="Garamond" w:cs="Arial"/>
        </w:rPr>
      </w:pPr>
    </w:p>
    <w:p w14:paraId="0A27644F" w14:textId="77777777" w:rsidR="00C25091" w:rsidRPr="007E4E9D" w:rsidRDefault="00000000">
      <w:pPr>
        <w:jc w:val="both"/>
        <w:rPr>
          <w:rFonts w:ascii="Garamond" w:eastAsia="Arial" w:hAnsi="Garamond" w:cs="Arial"/>
        </w:rPr>
      </w:pPr>
      <w:r w:rsidRPr="007E4E9D">
        <w:rPr>
          <w:rFonts w:ascii="Garamond" w:eastAsia="Arial" w:hAnsi="Garamond" w:cs="Arial"/>
        </w:rPr>
        <w:tab/>
      </w:r>
      <w:r w:rsidRPr="007E4E9D">
        <w:rPr>
          <w:rFonts w:ascii="Garamond" w:eastAsia="Arial" w:hAnsi="Garamond" w:cs="Arial"/>
        </w:rPr>
        <w:tab/>
      </w:r>
      <w:r w:rsidRPr="007E4E9D">
        <w:rPr>
          <w:rFonts w:ascii="Garamond" w:eastAsia="Arial" w:hAnsi="Garamond" w:cs="Arial"/>
        </w:rPr>
        <w:tab/>
      </w:r>
      <w:r w:rsidRPr="007E4E9D">
        <w:rPr>
          <w:rFonts w:ascii="Garamond" w:eastAsia="Arial" w:hAnsi="Garamond" w:cs="Arial"/>
        </w:rPr>
        <w:tab/>
        <w:t>______________________________</w:t>
      </w:r>
    </w:p>
    <w:p w14:paraId="243FE3F2" w14:textId="77777777" w:rsidR="00C25091" w:rsidRPr="007E4E9D" w:rsidRDefault="00000000">
      <w:pPr>
        <w:jc w:val="both"/>
      </w:pPr>
      <w:r w:rsidRPr="007E4E9D">
        <w:rPr>
          <w:rFonts w:ascii="Garamond" w:eastAsia="Arial" w:hAnsi="Garamond" w:cs="Arial"/>
        </w:rPr>
        <w:tab/>
      </w:r>
      <w:r w:rsidRPr="007E4E9D">
        <w:rPr>
          <w:rFonts w:ascii="Garamond" w:eastAsia="Arial" w:hAnsi="Garamond" w:cs="Arial"/>
        </w:rPr>
        <w:tab/>
      </w:r>
      <w:r w:rsidRPr="007E4E9D">
        <w:rPr>
          <w:rFonts w:ascii="Garamond" w:eastAsia="Arial" w:hAnsi="Garamond" w:cs="Arial"/>
        </w:rPr>
        <w:tab/>
      </w:r>
      <w:r w:rsidRPr="007E4E9D">
        <w:rPr>
          <w:rFonts w:ascii="Garamond" w:eastAsia="Arial" w:hAnsi="Garamond" w:cs="Arial"/>
        </w:rPr>
        <w:tab/>
      </w:r>
      <w:r w:rsidRPr="007E4E9D">
        <w:rPr>
          <w:rFonts w:ascii="Garamond" w:hAnsi="Garamond" w:cs="Arial"/>
        </w:rPr>
        <w:t xml:space="preserve">Advogado   </w:t>
      </w:r>
    </w:p>
    <w:p w14:paraId="42188C10" w14:textId="77777777" w:rsidR="00C25091" w:rsidRPr="007E4E9D" w:rsidRDefault="00C25091">
      <w:pPr>
        <w:jc w:val="both"/>
        <w:rPr>
          <w:rFonts w:ascii="Garamond" w:hAnsi="Garamond" w:cs="Garamond"/>
        </w:rPr>
      </w:pPr>
    </w:p>
    <w:p w14:paraId="42C210C9" w14:textId="77777777" w:rsidR="00C25091" w:rsidRPr="007E4E9D" w:rsidRDefault="00C25091">
      <w:pPr>
        <w:pStyle w:val="Default"/>
        <w:jc w:val="both"/>
        <w:rPr>
          <w:rFonts w:ascii="Garamond" w:hAnsi="Garamond" w:cs="Garamond"/>
          <w:color w:val="auto"/>
        </w:rPr>
      </w:pPr>
    </w:p>
    <w:p w14:paraId="2A0ADA18" w14:textId="77777777" w:rsidR="00C25091" w:rsidRPr="007E4E9D" w:rsidRDefault="00C25091">
      <w:pPr>
        <w:pStyle w:val="Default"/>
        <w:rPr>
          <w:rFonts w:ascii="Garamond" w:hAnsi="Garamond" w:cs="Garamond"/>
          <w:color w:val="auto"/>
        </w:rPr>
      </w:pPr>
    </w:p>
    <w:sectPr w:rsidR="00C25091" w:rsidRPr="007E4E9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;Times New Roma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DejaVu Sans Mono">
    <w:charset w:val="00"/>
    <w:family w:val="modern"/>
    <w:pitch w:val="default"/>
  </w:font>
  <w:font w:name="0">
    <w:altName w:val="Cambria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91"/>
    <w:rsid w:val="007E4E9D"/>
    <w:rsid w:val="00A30EA9"/>
    <w:rsid w:val="00C25091"/>
    <w:rsid w:val="00EC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2D0B"/>
  <w15:docId w15:val="{76BC9523-FDDD-4455-BBA7-5A4F6D6D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;Times New Roma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;Times New Roman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Hindi;Times New Roman"/>
    </w:rPr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Arial" w:eastAsia="WenQuanYi Micro Hei" w:hAnsi="Arial" w:cs="Lohit Hindi;Times New Roman"/>
      <w:sz w:val="28"/>
      <w:szCs w:val="28"/>
    </w:rPr>
  </w:style>
  <w:style w:type="paragraph" w:customStyle="1" w:styleId="Textoprformatado">
    <w:name w:val="Texto préformatado"/>
    <w:basedOn w:val="Normal"/>
    <w:qFormat/>
    <w:rPr>
      <w:rFonts w:ascii="DejaVu Sans Mono" w:eastAsia="WenQuanYi Micro Hei" w:hAnsi="DejaVu Sans Mono" w:cs="Lohit Hindi;Times New Roman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0" w:hAnsi="0" w:cs="Arial"/>
      <w:color w:val="000000"/>
    </w:rPr>
  </w:style>
  <w:style w:type="character" w:styleId="Hyperlink">
    <w:name w:val="Hyperlink"/>
    <w:basedOn w:val="Fontepargpadro"/>
    <w:uiPriority w:val="99"/>
    <w:unhideWhenUsed/>
    <w:rsid w:val="00EC2B6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2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to@meirelesleiloes.com.br" TargetMode="External"/><Relationship Id="rId4" Type="http://schemas.openxmlformats.org/officeDocument/2006/relationships/hyperlink" Target="http://www.meirelesleiloe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FEDERAL DA ____     VARA FEDERAL DA CIRCUNCRIÇÃO DE RECIFE – PERNAMBUCO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FEDERAL DA ____     VARA FEDERAL DA CIRCUNCRIÇÃO DE RECIFE – PERNAMBUCO</dc:title>
  <dc:subject/>
  <dc:creator>João Victor Kaiss Gregorio da Silva</dc:creator>
  <cp:keywords> </cp:keywords>
  <dc:description/>
  <cp:lastModifiedBy>Joyce Ribeiro</cp:lastModifiedBy>
  <cp:revision>3</cp:revision>
  <cp:lastPrinted>2005-04-29T10:18:00Z</cp:lastPrinted>
  <dcterms:created xsi:type="dcterms:W3CDTF">2023-12-11T09:54:00Z</dcterms:created>
  <dcterms:modified xsi:type="dcterms:W3CDTF">2025-02-07T19:32:00Z</dcterms:modified>
  <dc:language>pt-BR</dc:language>
</cp:coreProperties>
</file>